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2C" w:rsidRPr="00A5379E" w:rsidRDefault="00A5379E" w:rsidP="00A5379E">
      <w:pPr>
        <w:jc w:val="center"/>
        <w:rPr>
          <w:b/>
        </w:rPr>
      </w:pPr>
      <w:r w:rsidRPr="00A5379E">
        <w:rPr>
          <w:b/>
        </w:rPr>
        <w:t>Бюджетное общеобразовательное учреждение Сокольского муниципального округа</w:t>
      </w:r>
    </w:p>
    <w:p w:rsidR="00A5379E" w:rsidRPr="00A5379E" w:rsidRDefault="00A5379E" w:rsidP="00A5379E">
      <w:r w:rsidRPr="00A5379E">
        <w:rPr>
          <w:b/>
        </w:rPr>
        <w:t xml:space="preserve">                                              « Основная общеобразовательная школа № 10»</w:t>
      </w:r>
      <w:r w:rsidRPr="00A5379E">
        <w:rPr>
          <w:b/>
        </w:rPr>
        <w:br/>
      </w:r>
      <w:r>
        <w:br/>
      </w:r>
      <w:r>
        <w:br/>
      </w:r>
      <w:r>
        <w:br/>
      </w:r>
      <w:r>
        <w:br/>
        <w:t>Численность обучающихся по программам начального образования и основного общего образования в БОУ СМО «ООШ № 10» на 2023 год составляет 420 учеников</w:t>
      </w:r>
      <w:bookmarkStart w:id="0" w:name="_GoBack"/>
      <w:bookmarkEnd w:id="0"/>
    </w:p>
    <w:sectPr w:rsidR="00A5379E" w:rsidRPr="00A5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9E"/>
    <w:rsid w:val="00523784"/>
    <w:rsid w:val="00A5379E"/>
    <w:rsid w:val="00C5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2023-02-21T13:21:00Z</dcterms:created>
  <dcterms:modified xsi:type="dcterms:W3CDTF">2023-02-21T13:25:00Z</dcterms:modified>
</cp:coreProperties>
</file>