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8A56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  <w:r w:rsidRPr="00651271">
        <w:rPr>
          <w:rFonts w:eastAsia="PT Astra Serif"/>
          <w:kern w:val="3"/>
          <w:sz w:val="28"/>
          <w:szCs w:val="28"/>
          <w:lang w:eastAsia="ru-RU"/>
        </w:rPr>
        <w:t>бюджетное общеобразовательное учреждение</w:t>
      </w:r>
    </w:p>
    <w:p w14:paraId="46E8D950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  <w:r w:rsidRPr="00651271">
        <w:rPr>
          <w:rFonts w:eastAsia="PT Astra Serif"/>
          <w:kern w:val="3"/>
          <w:sz w:val="28"/>
          <w:szCs w:val="28"/>
          <w:lang w:eastAsia="ru-RU"/>
        </w:rPr>
        <w:t>Сокольского муниципального округа</w:t>
      </w:r>
    </w:p>
    <w:p w14:paraId="6DE5A442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  <w:r w:rsidRPr="00651271">
        <w:rPr>
          <w:rFonts w:eastAsia="PT Astra Serif"/>
          <w:kern w:val="3"/>
          <w:sz w:val="28"/>
          <w:szCs w:val="28"/>
          <w:lang w:eastAsia="ru-RU"/>
        </w:rPr>
        <w:t>«Основная общеобразовательная школа № 10»</w:t>
      </w:r>
    </w:p>
    <w:p w14:paraId="1DDB5BC9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</w:p>
    <w:p w14:paraId="035CDF67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</w:p>
    <w:p w14:paraId="1CF31A6F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</w:p>
    <w:p w14:paraId="3549C7A7" w14:textId="77777777" w:rsidR="00651271" w:rsidRPr="00651271" w:rsidRDefault="00651271" w:rsidP="00651271">
      <w:pPr>
        <w:suppressAutoHyphens/>
        <w:autoSpaceDE/>
        <w:ind w:firstLine="709"/>
        <w:jc w:val="center"/>
        <w:textAlignment w:val="baseline"/>
        <w:rPr>
          <w:rFonts w:eastAsia="PT Astra Serif"/>
          <w:kern w:val="3"/>
          <w:sz w:val="28"/>
          <w:szCs w:val="28"/>
          <w:lang w:eastAsia="ru-RU"/>
        </w:rPr>
      </w:pPr>
    </w:p>
    <w:tbl>
      <w:tblPr>
        <w:tblStyle w:val="110"/>
        <w:tblpPr w:leftFromText="180" w:rightFromText="180" w:vertAnchor="text" w:horzAnchor="margin" w:tblpXSpec="center" w:tblpYSpec="cen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5104"/>
      </w:tblGrid>
      <w:tr w:rsidR="00651271" w:rsidRPr="00651271" w14:paraId="4A9198C1" w14:textId="77777777" w:rsidTr="005F7D66">
        <w:tc>
          <w:tcPr>
            <w:tcW w:w="5811" w:type="dxa"/>
          </w:tcPr>
          <w:p w14:paraId="6A7D1567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>Согласована</w:t>
            </w:r>
          </w:p>
          <w:p w14:paraId="5BAAF20C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>на заседании педагогическим советом</w:t>
            </w:r>
          </w:p>
          <w:p w14:paraId="4814AA33" w14:textId="77777777" w:rsidR="00651271" w:rsidRPr="00651271" w:rsidRDefault="00651271" w:rsidP="0065127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>Протокол № 1 от 28 августа 2024</w:t>
            </w:r>
            <w:r w:rsidRPr="0065127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5BD23952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434E04DF" wp14:editId="231DB98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-490220</wp:posOffset>
                  </wp:positionV>
                  <wp:extent cx="1770380" cy="1600200"/>
                  <wp:effectExtent l="0" t="0" r="1270" b="0"/>
                  <wp:wrapNone/>
                  <wp:docPr id="6755367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36758" name="Рисунок 67553675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" t="19230" r="12132" b="23179"/>
                          <a:stretch/>
                        </pic:blipFill>
                        <pic:spPr bwMode="auto">
                          <a:xfrm>
                            <a:off x="0" y="0"/>
                            <a:ext cx="177038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271">
              <w:rPr>
                <w:rFonts w:eastAsia="Calibri"/>
                <w:sz w:val="28"/>
                <w:szCs w:val="28"/>
              </w:rPr>
              <w:t>Утверждена</w:t>
            </w:r>
          </w:p>
          <w:p w14:paraId="2AEDF3FB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>Директор БОУ СМО «ООШ № 10»</w:t>
            </w:r>
          </w:p>
          <w:p w14:paraId="05B59AF6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>__________________Н.Н. Волкова</w:t>
            </w:r>
          </w:p>
          <w:p w14:paraId="23067A61" w14:textId="77777777" w:rsidR="00651271" w:rsidRPr="00651271" w:rsidRDefault="00651271" w:rsidP="00651271">
            <w:pPr>
              <w:rPr>
                <w:rFonts w:eastAsia="Calibri"/>
                <w:sz w:val="28"/>
                <w:szCs w:val="28"/>
              </w:rPr>
            </w:pPr>
            <w:r w:rsidRPr="00651271">
              <w:rPr>
                <w:rFonts w:eastAsia="Calibri"/>
                <w:sz w:val="28"/>
                <w:szCs w:val="28"/>
              </w:rPr>
              <w:t xml:space="preserve">Приказ № 138 </w:t>
            </w:r>
            <w:proofErr w:type="gramStart"/>
            <w:r w:rsidRPr="00651271">
              <w:rPr>
                <w:rFonts w:eastAsia="Calibri"/>
                <w:sz w:val="28"/>
                <w:szCs w:val="28"/>
              </w:rPr>
              <w:t>от  28</w:t>
            </w:r>
            <w:proofErr w:type="gramEnd"/>
            <w:r w:rsidRPr="00651271">
              <w:rPr>
                <w:rFonts w:eastAsia="Calibri"/>
                <w:sz w:val="28"/>
                <w:szCs w:val="28"/>
              </w:rPr>
              <w:t xml:space="preserve"> августа 2024 г.</w:t>
            </w:r>
          </w:p>
        </w:tc>
      </w:tr>
    </w:tbl>
    <w:p w14:paraId="4E9E02D2" w14:textId="77777777" w:rsidR="00651271" w:rsidRPr="00651271" w:rsidRDefault="00651271" w:rsidP="00651271">
      <w:pPr>
        <w:suppressAutoHyphens/>
        <w:autoSpaceDE/>
        <w:ind w:right="119"/>
        <w:textAlignment w:val="baseline"/>
        <w:rPr>
          <w:kern w:val="3"/>
          <w:sz w:val="28"/>
          <w:szCs w:val="28"/>
          <w:lang w:eastAsia="ru-RU"/>
        </w:rPr>
      </w:pPr>
    </w:p>
    <w:p w14:paraId="1EDF22E9" w14:textId="77777777" w:rsidR="00651271" w:rsidRPr="00651271" w:rsidRDefault="00651271" w:rsidP="00651271">
      <w:pPr>
        <w:spacing w:before="68"/>
        <w:rPr>
          <w:b/>
          <w:sz w:val="28"/>
        </w:rPr>
      </w:pPr>
      <w:r w:rsidRPr="00651271">
        <w:rPr>
          <w:b/>
          <w:sz w:val="28"/>
        </w:rPr>
        <w:t xml:space="preserve">                                            </w:t>
      </w:r>
    </w:p>
    <w:p w14:paraId="714AF858" w14:textId="77777777" w:rsidR="00651271" w:rsidRPr="00651271" w:rsidRDefault="00651271" w:rsidP="00651271">
      <w:pPr>
        <w:spacing w:before="68"/>
        <w:rPr>
          <w:b/>
          <w:sz w:val="28"/>
        </w:rPr>
      </w:pPr>
    </w:p>
    <w:p w14:paraId="64262E8B" w14:textId="77777777" w:rsidR="00651271" w:rsidRPr="00651271" w:rsidRDefault="00651271" w:rsidP="00651271">
      <w:pPr>
        <w:spacing w:before="68"/>
        <w:rPr>
          <w:b/>
          <w:sz w:val="28"/>
        </w:rPr>
      </w:pPr>
    </w:p>
    <w:tbl>
      <w:tblPr>
        <w:tblW w:w="7930" w:type="dxa"/>
        <w:tblInd w:w="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</w:tblGrid>
      <w:tr w:rsidR="00651271" w:rsidRPr="00651271" w14:paraId="1DF11CB0" w14:textId="77777777" w:rsidTr="005F7D66">
        <w:tc>
          <w:tcPr>
            <w:tcW w:w="7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7DF6" w14:textId="77777777" w:rsidR="00651271" w:rsidRPr="00651271" w:rsidRDefault="00651271" w:rsidP="00651271">
            <w:pPr>
              <w:suppressAutoHyphens/>
              <w:autoSpaceDE/>
              <w:spacing w:line="300" w:lineRule="auto"/>
              <w:ind w:right="119"/>
              <w:jc w:val="center"/>
              <w:textAlignment w:val="baseline"/>
              <w:rPr>
                <w:rFonts w:ascii="PT Astra Serif" w:eastAsia="PT Astra Serif" w:hAnsi="PT Astra Serif" w:cs="PT Astra Serif"/>
                <w:kern w:val="3"/>
                <w:sz w:val="28"/>
                <w:szCs w:val="24"/>
                <w:lang w:eastAsia="ru-RU"/>
              </w:rPr>
            </w:pPr>
            <w:r w:rsidRPr="00651271"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  <w:t>Дополнительная</w:t>
            </w:r>
            <w:r w:rsidRPr="00651271">
              <w:rPr>
                <w:rFonts w:ascii="Times New Roman CYR" w:eastAsia="Times New Roman CYR" w:hAnsi="Times New Roman CYR" w:cs="Times New Roman CYR"/>
                <w:spacing w:val="-5"/>
                <w:kern w:val="3"/>
                <w:sz w:val="28"/>
                <w:szCs w:val="24"/>
                <w:lang w:eastAsia="ru-RU"/>
              </w:rPr>
              <w:t xml:space="preserve"> </w:t>
            </w:r>
            <w:r w:rsidRPr="00651271"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  <w:t>общеобразовательная</w:t>
            </w:r>
            <w:r w:rsidRPr="00651271">
              <w:rPr>
                <w:rFonts w:ascii="Times New Roman CYR" w:eastAsia="Times New Roman CYR" w:hAnsi="Times New Roman CYR" w:cs="Times New Roman CYR"/>
                <w:spacing w:val="-7"/>
                <w:kern w:val="3"/>
                <w:sz w:val="28"/>
                <w:szCs w:val="24"/>
                <w:lang w:eastAsia="ru-RU"/>
              </w:rPr>
              <w:t xml:space="preserve"> </w:t>
            </w:r>
            <w:r w:rsidRPr="00651271"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  <w:t>общеразвивающая</w:t>
            </w:r>
            <w:r w:rsidRPr="00651271">
              <w:rPr>
                <w:rFonts w:ascii="Times New Roman CYR" w:eastAsia="Times New Roman CYR" w:hAnsi="Times New Roman CYR" w:cs="Times New Roman CYR"/>
                <w:spacing w:val="-4"/>
                <w:kern w:val="3"/>
                <w:sz w:val="28"/>
                <w:szCs w:val="24"/>
                <w:lang w:eastAsia="ru-RU"/>
              </w:rPr>
              <w:t xml:space="preserve"> </w:t>
            </w:r>
            <w:r w:rsidRPr="00651271"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  <w:t>программа</w:t>
            </w:r>
          </w:p>
        </w:tc>
      </w:tr>
      <w:tr w:rsidR="00651271" w:rsidRPr="00651271" w14:paraId="2E8B86A1" w14:textId="77777777" w:rsidTr="005F7D66">
        <w:tc>
          <w:tcPr>
            <w:tcW w:w="7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4901" w14:textId="77777777" w:rsidR="00651271" w:rsidRPr="00651271" w:rsidRDefault="00651271" w:rsidP="00651271">
            <w:pPr>
              <w:ind w:left="416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1271">
              <w:rPr>
                <w:b/>
                <w:bCs/>
                <w:sz w:val="28"/>
                <w:szCs w:val="28"/>
              </w:rPr>
              <w:t>«</w:t>
            </w:r>
            <w:r w:rsidRPr="00651271">
              <w:rPr>
                <w:rFonts w:ascii="YS Text" w:eastAsia="Source Han Sans CN Regular" w:hAnsi="YS Text" w:cs="Lohit Devanagari"/>
                <w:b/>
                <w:bCs/>
                <w:color w:val="333333"/>
                <w:kern w:val="3"/>
                <w:sz w:val="28"/>
                <w:szCs w:val="28"/>
                <w:shd w:val="clear" w:color="auto" w:fill="FFFFFF"/>
                <w:lang w:eastAsia="ru-RU"/>
              </w:rPr>
              <w:t>Физика в исследованиях»</w:t>
            </w:r>
          </w:p>
        </w:tc>
      </w:tr>
      <w:tr w:rsidR="00651271" w:rsidRPr="00651271" w14:paraId="77BD629F" w14:textId="77777777" w:rsidTr="005F7D66">
        <w:tc>
          <w:tcPr>
            <w:tcW w:w="7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8B1B" w14:textId="77777777" w:rsidR="00651271" w:rsidRPr="00651271" w:rsidRDefault="00651271" w:rsidP="00651271">
            <w:pPr>
              <w:ind w:left="416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1271">
              <w:rPr>
                <w:sz w:val="28"/>
                <w:szCs w:val="28"/>
              </w:rPr>
              <w:t>Естественнонаучной направленности</w:t>
            </w:r>
          </w:p>
        </w:tc>
      </w:tr>
      <w:tr w:rsidR="00651271" w:rsidRPr="00651271" w14:paraId="6143F63C" w14:textId="77777777" w:rsidTr="005F7D66">
        <w:tc>
          <w:tcPr>
            <w:tcW w:w="7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6978" w14:textId="77777777" w:rsidR="00651271" w:rsidRPr="00651271" w:rsidRDefault="00651271" w:rsidP="00651271">
            <w:pPr>
              <w:suppressAutoHyphens/>
              <w:autoSpaceDE/>
              <w:spacing w:before="153" w:line="300" w:lineRule="auto"/>
              <w:ind w:right="119"/>
              <w:jc w:val="center"/>
              <w:textAlignment w:val="baseline"/>
              <w:rPr>
                <w:rFonts w:eastAsia="PT Astra Serif"/>
                <w:kern w:val="3"/>
                <w:sz w:val="28"/>
                <w:szCs w:val="28"/>
                <w:lang w:eastAsia="ru-RU"/>
              </w:rPr>
            </w:pPr>
            <w:r w:rsidRPr="00651271">
              <w:rPr>
                <w:rFonts w:eastAsia="Times New Roman CYR"/>
                <w:kern w:val="3"/>
                <w:sz w:val="28"/>
                <w:szCs w:val="28"/>
                <w:lang w:eastAsia="ru-RU"/>
              </w:rPr>
              <w:t>Возраст</w:t>
            </w:r>
            <w:r w:rsidRPr="00651271">
              <w:rPr>
                <w:rFonts w:eastAsia="Times New Roman CYR"/>
                <w:spacing w:val="-1"/>
                <w:kern w:val="3"/>
                <w:sz w:val="28"/>
                <w:szCs w:val="28"/>
                <w:lang w:eastAsia="ru-RU"/>
              </w:rPr>
              <w:t xml:space="preserve"> </w:t>
            </w:r>
            <w:r w:rsidRPr="00651271">
              <w:rPr>
                <w:rFonts w:eastAsia="Times New Roman CYR"/>
                <w:kern w:val="3"/>
                <w:sz w:val="28"/>
                <w:szCs w:val="28"/>
                <w:lang w:eastAsia="ru-RU"/>
              </w:rPr>
              <w:t>обучающихся:</w:t>
            </w:r>
            <w:r w:rsidRPr="00651271">
              <w:rPr>
                <w:rFonts w:eastAsia="Times New Roman CYR"/>
                <w:spacing w:val="-2"/>
                <w:kern w:val="3"/>
                <w:sz w:val="28"/>
                <w:szCs w:val="28"/>
                <w:lang w:eastAsia="ru-RU"/>
              </w:rPr>
              <w:t xml:space="preserve"> </w:t>
            </w:r>
            <w:r w:rsidRPr="00651271">
              <w:rPr>
                <w:rFonts w:eastAsia="Times New Roman CYR"/>
                <w:kern w:val="3"/>
                <w:sz w:val="28"/>
                <w:szCs w:val="28"/>
                <w:lang w:eastAsia="ru-RU"/>
              </w:rPr>
              <w:t>13-15 лет</w:t>
            </w:r>
          </w:p>
        </w:tc>
      </w:tr>
      <w:tr w:rsidR="00651271" w:rsidRPr="00651271" w14:paraId="4881F726" w14:textId="77777777" w:rsidTr="005F7D66">
        <w:tc>
          <w:tcPr>
            <w:tcW w:w="79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4D3E" w14:textId="77777777" w:rsidR="00651271" w:rsidRPr="00651271" w:rsidRDefault="00651271" w:rsidP="00651271">
            <w:pPr>
              <w:suppressAutoHyphens/>
              <w:autoSpaceDE/>
              <w:spacing w:line="288" w:lineRule="auto"/>
              <w:ind w:right="119"/>
              <w:jc w:val="center"/>
              <w:textAlignment w:val="baseline"/>
              <w:rPr>
                <w:rFonts w:eastAsia="PT Astra Serif"/>
                <w:kern w:val="3"/>
                <w:sz w:val="28"/>
                <w:szCs w:val="28"/>
                <w:lang w:eastAsia="ru-RU"/>
              </w:rPr>
            </w:pPr>
            <w:r w:rsidRPr="00651271">
              <w:rPr>
                <w:rFonts w:eastAsia="Times New Roman CYR"/>
                <w:kern w:val="3"/>
                <w:sz w:val="28"/>
                <w:szCs w:val="28"/>
                <w:lang w:eastAsia="ru-RU"/>
              </w:rPr>
              <w:t>Срок</w:t>
            </w:r>
            <w:r w:rsidRPr="00651271">
              <w:rPr>
                <w:rFonts w:eastAsia="Times New Roman CYR"/>
                <w:spacing w:val="-1"/>
                <w:kern w:val="3"/>
                <w:sz w:val="28"/>
                <w:szCs w:val="28"/>
                <w:lang w:eastAsia="ru-RU"/>
              </w:rPr>
              <w:t xml:space="preserve"> </w:t>
            </w:r>
            <w:r w:rsidRPr="00651271">
              <w:rPr>
                <w:rFonts w:eastAsia="Times New Roman CYR"/>
                <w:kern w:val="3"/>
                <w:sz w:val="28"/>
                <w:szCs w:val="28"/>
                <w:lang w:eastAsia="ru-RU"/>
              </w:rPr>
              <w:t>реализации:</w:t>
            </w:r>
            <w:r w:rsidRPr="00651271">
              <w:rPr>
                <w:rFonts w:eastAsia="Times New Roman CYR"/>
                <w:spacing w:val="-2"/>
                <w:kern w:val="3"/>
                <w:sz w:val="28"/>
                <w:szCs w:val="28"/>
                <w:lang w:eastAsia="ru-RU"/>
              </w:rPr>
              <w:t xml:space="preserve"> (34 часа)</w:t>
            </w:r>
          </w:p>
        </w:tc>
      </w:tr>
    </w:tbl>
    <w:p w14:paraId="3CF34C6A" w14:textId="77777777" w:rsidR="00651271" w:rsidRPr="00651271" w:rsidRDefault="00651271" w:rsidP="00651271">
      <w:pPr>
        <w:suppressAutoHyphens/>
        <w:autoSpaceDE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  <w:r w:rsidRPr="00651271">
        <w:rPr>
          <w:rFonts w:ascii="PT Astra Serif" w:eastAsia="PT Astra Serif" w:hAnsi="PT Astra Serif" w:cs="PT Astra Serif"/>
          <w:noProof/>
          <w:kern w:val="3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66333B4" wp14:editId="66C35B0D">
            <wp:simplePos x="0" y="0"/>
            <wp:positionH relativeFrom="column">
              <wp:posOffset>1746885</wp:posOffset>
            </wp:positionH>
            <wp:positionV relativeFrom="paragraph">
              <wp:posOffset>80645</wp:posOffset>
            </wp:positionV>
            <wp:extent cx="2590800" cy="2072005"/>
            <wp:effectExtent l="0" t="0" r="0" b="4445"/>
            <wp:wrapTight wrapText="bothSides">
              <wp:wrapPolygon edited="0">
                <wp:start x="0" y="0"/>
                <wp:lineTo x="0" y="21448"/>
                <wp:lineTo x="21441" y="21448"/>
                <wp:lineTo x="21441" y="0"/>
                <wp:lineTo x="0" y="0"/>
              </wp:wrapPolygon>
            </wp:wrapTight>
            <wp:docPr id="1703980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80790" name="Рисунок 17039807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4FA7" w14:textId="77777777" w:rsidR="00651271" w:rsidRPr="00651271" w:rsidRDefault="00651271" w:rsidP="00651271">
      <w:pPr>
        <w:suppressAutoHyphens/>
        <w:autoSpaceDE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</w:p>
    <w:p w14:paraId="6547AF01" w14:textId="77777777" w:rsidR="00651271" w:rsidRPr="00651271" w:rsidRDefault="00651271" w:rsidP="00651271">
      <w:pPr>
        <w:suppressAutoHyphens/>
        <w:autoSpaceDE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</w:p>
    <w:p w14:paraId="0A11A470" w14:textId="77777777" w:rsidR="00651271" w:rsidRPr="00651271" w:rsidRDefault="00651271" w:rsidP="00651271">
      <w:pPr>
        <w:suppressAutoHyphens/>
        <w:autoSpaceDE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</w:p>
    <w:p w14:paraId="61DE25D1" w14:textId="77777777" w:rsidR="00651271" w:rsidRPr="00651271" w:rsidRDefault="00651271" w:rsidP="00651271">
      <w:pPr>
        <w:suppressAutoHyphens/>
        <w:autoSpaceDE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szCs w:val="24"/>
          <w:lang w:eastAsia="ru-RU"/>
        </w:rPr>
      </w:pPr>
    </w:p>
    <w:p w14:paraId="225DA78E" w14:textId="77777777" w:rsidR="00651271" w:rsidRPr="00651271" w:rsidRDefault="00651271" w:rsidP="00651271">
      <w:pPr>
        <w:suppressAutoHyphens/>
        <w:autoSpaceDE/>
        <w:spacing w:before="11"/>
        <w:ind w:right="119"/>
        <w:jc w:val="center"/>
        <w:textAlignment w:val="baseline"/>
        <w:rPr>
          <w:kern w:val="3"/>
          <w:sz w:val="16"/>
          <w:szCs w:val="24"/>
          <w:lang w:eastAsia="ru-RU"/>
        </w:rPr>
      </w:pPr>
    </w:p>
    <w:tbl>
      <w:tblPr>
        <w:tblW w:w="3572" w:type="dxa"/>
        <w:tblInd w:w="5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</w:tblGrid>
      <w:tr w:rsidR="00651271" w:rsidRPr="00651271" w14:paraId="3FE8E705" w14:textId="77777777" w:rsidTr="005F7D66">
        <w:tc>
          <w:tcPr>
            <w:tcW w:w="3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CA40" w14:textId="77777777" w:rsidR="00651271" w:rsidRPr="00651271" w:rsidRDefault="00651271" w:rsidP="00651271">
            <w:pPr>
              <w:suppressAutoHyphens/>
              <w:autoSpaceDE/>
              <w:spacing w:line="288" w:lineRule="auto"/>
              <w:ind w:right="261"/>
              <w:jc w:val="right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</w:pPr>
            <w:r w:rsidRPr="00651271">
              <w:rPr>
                <w:rFonts w:ascii="Times New Roman CYR" w:eastAsia="Times New Roman CYR" w:hAnsi="Times New Roman CYR" w:cs="Times New Roman CYR"/>
                <w:kern w:val="3"/>
                <w:sz w:val="28"/>
                <w:szCs w:val="24"/>
                <w:lang w:eastAsia="ru-RU"/>
              </w:rPr>
              <w:t>Составитель:</w:t>
            </w:r>
          </w:p>
        </w:tc>
      </w:tr>
    </w:tbl>
    <w:p w14:paraId="64F388B3" w14:textId="77777777" w:rsidR="00651271" w:rsidRPr="00651271" w:rsidRDefault="00651271" w:rsidP="00651271">
      <w:pPr>
        <w:suppressAutoHyphens/>
        <w:autoSpaceDE/>
        <w:ind w:right="261"/>
        <w:jc w:val="right"/>
        <w:textAlignment w:val="baseline"/>
        <w:rPr>
          <w:rFonts w:eastAsia="PT Astra Serif"/>
          <w:kern w:val="3"/>
          <w:sz w:val="28"/>
          <w:szCs w:val="24"/>
          <w:lang w:eastAsia="ru-RU"/>
        </w:rPr>
      </w:pPr>
      <w:r w:rsidRPr="00651271">
        <w:rPr>
          <w:rFonts w:eastAsia="Times New Roman CYR"/>
          <w:kern w:val="3"/>
          <w:sz w:val="28"/>
          <w:szCs w:val="24"/>
          <w:lang w:eastAsia="ru-RU"/>
        </w:rPr>
        <w:t>Коровин Андрей Владимирович,</w:t>
      </w:r>
    </w:p>
    <w:p w14:paraId="6DD02BB8" w14:textId="77777777" w:rsidR="00651271" w:rsidRPr="00651271" w:rsidRDefault="00651271" w:rsidP="00651271">
      <w:pPr>
        <w:suppressAutoHyphens/>
        <w:autoSpaceDE/>
        <w:ind w:right="261"/>
        <w:jc w:val="right"/>
        <w:textAlignment w:val="baseline"/>
        <w:rPr>
          <w:rFonts w:eastAsia="Times New Roman CYR"/>
          <w:kern w:val="3"/>
          <w:sz w:val="28"/>
          <w:szCs w:val="24"/>
          <w:lang w:eastAsia="ru-RU"/>
        </w:rPr>
      </w:pPr>
      <w:r w:rsidRPr="00651271">
        <w:rPr>
          <w:rFonts w:eastAsia="Times New Roman CYR"/>
          <w:kern w:val="3"/>
          <w:sz w:val="28"/>
          <w:szCs w:val="24"/>
          <w:lang w:eastAsia="ru-RU"/>
        </w:rPr>
        <w:t>педагог дополнительного образования</w:t>
      </w:r>
    </w:p>
    <w:p w14:paraId="662A12E0" w14:textId="77777777" w:rsidR="00651271" w:rsidRPr="00651271" w:rsidRDefault="00651271" w:rsidP="00651271">
      <w:pPr>
        <w:suppressAutoHyphens/>
        <w:autoSpaceDE/>
        <w:ind w:right="261"/>
        <w:jc w:val="center"/>
        <w:textAlignment w:val="baseline"/>
        <w:rPr>
          <w:kern w:val="3"/>
          <w:sz w:val="20"/>
          <w:szCs w:val="24"/>
          <w:lang w:eastAsia="ru-RU"/>
        </w:rPr>
      </w:pPr>
    </w:p>
    <w:p w14:paraId="7722FDE7" w14:textId="77777777" w:rsidR="00651271" w:rsidRPr="00651271" w:rsidRDefault="00651271" w:rsidP="00651271">
      <w:pPr>
        <w:suppressAutoHyphens/>
        <w:autoSpaceDE/>
        <w:ind w:right="119"/>
        <w:jc w:val="center"/>
        <w:textAlignment w:val="baseline"/>
        <w:rPr>
          <w:kern w:val="3"/>
          <w:sz w:val="20"/>
          <w:szCs w:val="24"/>
          <w:lang w:eastAsia="ru-RU"/>
        </w:rPr>
      </w:pPr>
    </w:p>
    <w:p w14:paraId="147381A7" w14:textId="77777777" w:rsidR="00651271" w:rsidRPr="00651271" w:rsidRDefault="00651271" w:rsidP="00651271">
      <w:pPr>
        <w:suppressAutoHyphens/>
        <w:autoSpaceDE/>
        <w:ind w:right="119"/>
        <w:jc w:val="center"/>
        <w:textAlignment w:val="baseline"/>
        <w:rPr>
          <w:kern w:val="3"/>
          <w:sz w:val="20"/>
          <w:szCs w:val="24"/>
          <w:lang w:eastAsia="ru-RU"/>
        </w:rPr>
      </w:pPr>
    </w:p>
    <w:p w14:paraId="2E41AB87" w14:textId="77777777" w:rsidR="00651271" w:rsidRPr="00651271" w:rsidRDefault="00651271" w:rsidP="00651271">
      <w:pPr>
        <w:suppressAutoHyphens/>
        <w:autoSpaceDE/>
        <w:ind w:right="119"/>
        <w:jc w:val="center"/>
        <w:textAlignment w:val="baseline"/>
        <w:rPr>
          <w:kern w:val="3"/>
          <w:sz w:val="20"/>
          <w:szCs w:val="24"/>
          <w:lang w:eastAsia="ru-RU"/>
        </w:rPr>
      </w:pPr>
    </w:p>
    <w:p w14:paraId="285E14F0" w14:textId="77777777" w:rsidR="00651271" w:rsidRPr="00651271" w:rsidRDefault="00651271" w:rsidP="00651271">
      <w:pPr>
        <w:suppressAutoHyphens/>
        <w:autoSpaceDE/>
        <w:ind w:right="119"/>
        <w:textAlignment w:val="baseline"/>
        <w:rPr>
          <w:kern w:val="3"/>
          <w:sz w:val="20"/>
          <w:szCs w:val="24"/>
          <w:lang w:eastAsia="ru-RU"/>
        </w:rPr>
      </w:pPr>
    </w:p>
    <w:p w14:paraId="3C560C2F" w14:textId="77777777" w:rsidR="00651271" w:rsidRPr="00651271" w:rsidRDefault="00651271" w:rsidP="00651271">
      <w:pPr>
        <w:suppressAutoHyphens/>
        <w:autoSpaceDE/>
        <w:spacing w:before="11"/>
        <w:ind w:right="119"/>
        <w:jc w:val="center"/>
        <w:textAlignment w:val="baseline"/>
        <w:rPr>
          <w:kern w:val="3"/>
          <w:sz w:val="20"/>
          <w:szCs w:val="24"/>
          <w:lang w:eastAsia="ru-RU"/>
        </w:rPr>
      </w:pPr>
    </w:p>
    <w:tbl>
      <w:tblPr>
        <w:tblW w:w="3544" w:type="dxa"/>
        <w:tblInd w:w="3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</w:tblGrid>
      <w:tr w:rsidR="00651271" w:rsidRPr="00651271" w14:paraId="67E124CF" w14:textId="77777777" w:rsidTr="005F7D66"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4E7A" w14:textId="77777777" w:rsidR="00651271" w:rsidRPr="00651271" w:rsidRDefault="00651271" w:rsidP="00651271">
            <w:pPr>
              <w:suppressAutoHyphens/>
              <w:autoSpaceDE/>
              <w:spacing w:line="288" w:lineRule="auto"/>
              <w:ind w:left="183" w:right="119"/>
              <w:jc w:val="center"/>
              <w:textAlignment w:val="baseline"/>
              <w:rPr>
                <w:rFonts w:eastAsia="Times New Roman CYR"/>
                <w:kern w:val="3"/>
                <w:sz w:val="28"/>
                <w:szCs w:val="24"/>
                <w:lang w:eastAsia="ru-RU"/>
              </w:rPr>
            </w:pPr>
            <w:r w:rsidRPr="00651271">
              <w:rPr>
                <w:rFonts w:eastAsia="Times New Roman CYR"/>
                <w:kern w:val="3"/>
                <w:sz w:val="28"/>
                <w:szCs w:val="24"/>
                <w:lang w:eastAsia="ru-RU"/>
              </w:rPr>
              <w:t>г.</w:t>
            </w:r>
            <w:r w:rsidRPr="00651271">
              <w:rPr>
                <w:rFonts w:eastAsia="Times New Roman CYR"/>
                <w:spacing w:val="-3"/>
                <w:kern w:val="3"/>
                <w:sz w:val="28"/>
                <w:szCs w:val="24"/>
                <w:lang w:eastAsia="ru-RU"/>
              </w:rPr>
              <w:t xml:space="preserve"> </w:t>
            </w:r>
            <w:r w:rsidRPr="00651271">
              <w:rPr>
                <w:rFonts w:eastAsia="Times New Roman CYR"/>
                <w:kern w:val="3"/>
                <w:sz w:val="28"/>
                <w:szCs w:val="24"/>
                <w:lang w:eastAsia="ru-RU"/>
              </w:rPr>
              <w:t>Сокол</w:t>
            </w:r>
          </w:p>
          <w:p w14:paraId="41B56B46" w14:textId="77777777" w:rsidR="00651271" w:rsidRPr="00651271" w:rsidRDefault="00651271" w:rsidP="00651271">
            <w:pPr>
              <w:suppressAutoHyphens/>
              <w:autoSpaceDE/>
              <w:spacing w:line="288" w:lineRule="auto"/>
              <w:ind w:left="183" w:right="119"/>
              <w:jc w:val="center"/>
              <w:textAlignment w:val="baseline"/>
              <w:rPr>
                <w:rFonts w:eastAsia="PT Astra Serif"/>
                <w:kern w:val="3"/>
                <w:sz w:val="28"/>
                <w:szCs w:val="24"/>
                <w:lang w:eastAsia="ru-RU"/>
              </w:rPr>
            </w:pPr>
            <w:r w:rsidRPr="00651271">
              <w:rPr>
                <w:rFonts w:eastAsia="Times New Roman CYR"/>
                <w:kern w:val="3"/>
                <w:sz w:val="28"/>
                <w:szCs w:val="24"/>
                <w:lang w:eastAsia="ru-RU"/>
              </w:rPr>
              <w:t>Вологодская область</w:t>
            </w:r>
          </w:p>
        </w:tc>
      </w:tr>
    </w:tbl>
    <w:p w14:paraId="1B7AB054" w14:textId="77777777" w:rsidR="00124C01" w:rsidRDefault="00124C01" w:rsidP="00F12737">
      <w:pPr>
        <w:spacing w:before="70"/>
        <w:ind w:left="567" w:right="2216"/>
        <w:jc w:val="center"/>
      </w:pPr>
    </w:p>
    <w:p w14:paraId="45B091F1" w14:textId="41EEAD39" w:rsidR="00651271" w:rsidRDefault="00651271" w:rsidP="00F12737">
      <w:pPr>
        <w:spacing w:before="70"/>
        <w:ind w:left="567" w:right="2216"/>
        <w:jc w:val="center"/>
        <w:sectPr w:rsidR="00651271">
          <w:type w:val="continuous"/>
          <w:pgSz w:w="11920" w:h="16850"/>
          <w:pgMar w:top="1140" w:right="340" w:bottom="280" w:left="840" w:header="720" w:footer="720" w:gutter="0"/>
          <w:cols w:space="720"/>
        </w:sectPr>
      </w:pPr>
    </w:p>
    <w:p w14:paraId="228E584A" w14:textId="77777777" w:rsidR="00961A93" w:rsidRPr="00961A93" w:rsidRDefault="00961A93" w:rsidP="00961A93">
      <w:pPr>
        <w:spacing w:before="68"/>
        <w:jc w:val="center"/>
        <w:rPr>
          <w:b/>
          <w:sz w:val="28"/>
        </w:rPr>
      </w:pPr>
      <w:r w:rsidRPr="00961A93">
        <w:rPr>
          <w:b/>
          <w:sz w:val="28"/>
        </w:rPr>
        <w:lastRenderedPageBreak/>
        <w:t>Пояснительная</w:t>
      </w:r>
      <w:r w:rsidRPr="00961A93">
        <w:rPr>
          <w:b/>
          <w:spacing w:val="-5"/>
          <w:sz w:val="28"/>
        </w:rPr>
        <w:t xml:space="preserve"> </w:t>
      </w:r>
      <w:r w:rsidRPr="00961A93">
        <w:rPr>
          <w:b/>
          <w:sz w:val="28"/>
        </w:rPr>
        <w:t>записка</w:t>
      </w:r>
    </w:p>
    <w:p w14:paraId="49DDC67B" w14:textId="77777777" w:rsidR="00961A93" w:rsidRPr="00961A93" w:rsidRDefault="00961A93" w:rsidP="00961A93">
      <w:pPr>
        <w:spacing w:before="1"/>
        <w:ind w:left="821" w:right="117" w:firstLine="566"/>
        <w:jc w:val="both"/>
        <w:rPr>
          <w:sz w:val="24"/>
          <w:szCs w:val="24"/>
        </w:rPr>
      </w:pPr>
    </w:p>
    <w:p w14:paraId="5C142DFB" w14:textId="77777777" w:rsidR="00961A93" w:rsidRPr="00961A93" w:rsidRDefault="00961A93" w:rsidP="00961A93">
      <w:pPr>
        <w:ind w:firstLine="709"/>
        <w:jc w:val="both"/>
        <w:rPr>
          <w:sz w:val="24"/>
          <w:szCs w:val="24"/>
        </w:rPr>
      </w:pPr>
      <w:r w:rsidRPr="00961A93">
        <w:rPr>
          <w:sz w:val="24"/>
          <w:szCs w:val="24"/>
        </w:rPr>
        <w:t>Дополнительная общеобразовательная общеразвивающая программа естественнонаучной направленности «</w:t>
      </w:r>
      <w:r w:rsidRPr="00961A93">
        <w:rPr>
          <w:rFonts w:eastAsia="Source Han Sans CN Regular"/>
          <w:color w:val="333333"/>
          <w:kern w:val="3"/>
          <w:sz w:val="24"/>
          <w:szCs w:val="24"/>
          <w:shd w:val="clear" w:color="auto" w:fill="FFFFFF"/>
          <w:lang w:eastAsia="ru-RU"/>
        </w:rPr>
        <w:t>Физика в исследованиях»</w:t>
      </w:r>
      <w:r w:rsidRPr="00961A93">
        <w:rPr>
          <w:rFonts w:ascii="YS Text" w:eastAsia="Source Han Sans CN Regular" w:hAnsi="YS Text" w:cs="Lohit Devanagari"/>
          <w:b/>
          <w:bCs/>
          <w:color w:val="333333"/>
          <w:kern w:val="3"/>
          <w:sz w:val="28"/>
          <w:szCs w:val="28"/>
          <w:shd w:val="clear" w:color="auto" w:fill="FFFFFF"/>
          <w:lang w:eastAsia="ru-RU"/>
        </w:rPr>
        <w:t xml:space="preserve"> </w:t>
      </w:r>
      <w:r w:rsidRPr="00961A93">
        <w:rPr>
          <w:sz w:val="24"/>
          <w:szCs w:val="24"/>
        </w:rPr>
        <w:t>составлена в соответствии следующих нормативных документов:</w:t>
      </w:r>
    </w:p>
    <w:p w14:paraId="0D34D319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Федеральный закон РФ «Об образовании в Российской Федерации» от 29 декабря 2012 г. No 273-ФЗ (с последующими изменениями)</w:t>
      </w:r>
    </w:p>
    <w:p w14:paraId="3E93228D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 xml:space="preserve">Стратегия развития воспитания в Российской Федерации до 2025 года (утверждена распоряжением Правительства РФ от 29 мая 2015 </w:t>
      </w:r>
      <w:proofErr w:type="spellStart"/>
      <w:r w:rsidRPr="00961A93">
        <w:rPr>
          <w:sz w:val="24"/>
          <w:szCs w:val="24"/>
        </w:rPr>
        <w:t>г.No</w:t>
      </w:r>
      <w:proofErr w:type="spellEnd"/>
      <w:r w:rsidRPr="00961A93">
        <w:rPr>
          <w:sz w:val="24"/>
          <w:szCs w:val="24"/>
        </w:rPr>
        <w:t xml:space="preserve"> 996-р.</w:t>
      </w:r>
    </w:p>
    <w:p w14:paraId="2DA1451A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Указ Президента Российской Федерации от 21 июля 2020 года No 474 «О национальных целях развития Российской Федерации на период до 2030 года».</w:t>
      </w:r>
    </w:p>
    <w:p w14:paraId="1EE4D408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No 3 (с изменениями).</w:t>
      </w:r>
    </w:p>
    <w:p w14:paraId="4BA70BBA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Указ Президента Российской Федерации от 29 мая 2017 года No 240 «Об объявлении В Российской Федерации Десятилетия детства».</w:t>
      </w:r>
    </w:p>
    <w:p w14:paraId="6279A9B9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Распоряжение Правительства Российской Федерации от 23 января 2021 года No 122 – р «Об утверждении плана основных мероприятий, проводимых в рамках Десятилетия детства» период до 2027 года.</w:t>
      </w:r>
    </w:p>
    <w:p w14:paraId="7070FF29" w14:textId="04EA1610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 (приказ Министерства просвещения РФ от </w:t>
      </w:r>
      <w:r>
        <w:rPr>
          <w:sz w:val="24"/>
          <w:szCs w:val="24"/>
        </w:rPr>
        <w:t xml:space="preserve">22 июля 2022 </w:t>
      </w:r>
      <w:r w:rsidRPr="00961A93">
        <w:rPr>
          <w:sz w:val="24"/>
          <w:szCs w:val="24"/>
        </w:rPr>
        <w:t xml:space="preserve">г. No </w:t>
      </w:r>
      <w:r>
        <w:rPr>
          <w:sz w:val="24"/>
          <w:szCs w:val="24"/>
        </w:rPr>
        <w:t>629</w:t>
      </w:r>
      <w:r w:rsidRPr="00961A93">
        <w:rPr>
          <w:sz w:val="24"/>
          <w:szCs w:val="24"/>
        </w:rPr>
        <w:t>).</w:t>
      </w:r>
    </w:p>
    <w:p w14:paraId="39F9C9BF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«Об утверждении Целевой модели развития региональных систем дополнительного образования детей». Приказ Министерства просвещения РФ от 3 ноября2019 г. No 467.</w:t>
      </w:r>
    </w:p>
    <w:p w14:paraId="3EBD75FC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 xml:space="preserve">«О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утвержденного приказом Министерства просвещения РФ от 9 ноября 2018 года No 196» (приказ Министерства просвещения РФ от 30 сентября 2020 </w:t>
      </w:r>
      <w:proofErr w:type="spellStart"/>
      <w:r w:rsidRPr="00961A93">
        <w:rPr>
          <w:sz w:val="24"/>
          <w:szCs w:val="24"/>
        </w:rPr>
        <w:t>г.No</w:t>
      </w:r>
      <w:proofErr w:type="spellEnd"/>
      <w:r w:rsidRPr="00961A93">
        <w:rPr>
          <w:sz w:val="24"/>
          <w:szCs w:val="24"/>
        </w:rPr>
        <w:t xml:space="preserve"> 533).</w:t>
      </w:r>
    </w:p>
    <w:p w14:paraId="056416F9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 xml:space="preserve">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</w:t>
      </w:r>
      <w:proofErr w:type="spellStart"/>
      <w:r w:rsidRPr="00961A93">
        <w:rPr>
          <w:sz w:val="24"/>
          <w:szCs w:val="24"/>
        </w:rPr>
        <w:t>г.No</w:t>
      </w:r>
      <w:proofErr w:type="spellEnd"/>
      <w:r w:rsidRPr="00961A93">
        <w:rPr>
          <w:sz w:val="24"/>
          <w:szCs w:val="24"/>
        </w:rPr>
        <w:t xml:space="preserve"> 28).</w:t>
      </w:r>
    </w:p>
    <w:p w14:paraId="6BD1FA70" w14:textId="77777777" w:rsidR="00961A93" w:rsidRPr="00961A93" w:rsidRDefault="00961A93" w:rsidP="00961A93">
      <w:pPr>
        <w:numPr>
          <w:ilvl w:val="0"/>
          <w:numId w:val="18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РФ No 629 от 27.07.2022.</w:t>
      </w:r>
    </w:p>
    <w:p w14:paraId="47055007" w14:textId="577FE21A" w:rsidR="00961A93" w:rsidRPr="00961A93" w:rsidRDefault="00961A93" w:rsidP="00961A93">
      <w:pPr>
        <w:numPr>
          <w:ilvl w:val="0"/>
          <w:numId w:val="19"/>
        </w:numPr>
        <w:suppressAutoHyphens/>
        <w:autoSpaceDE/>
        <w:ind w:left="0" w:firstLine="709"/>
        <w:jc w:val="both"/>
        <w:textAlignment w:val="baseline"/>
        <w:rPr>
          <w:sz w:val="24"/>
          <w:szCs w:val="24"/>
        </w:rPr>
      </w:pPr>
      <w:r w:rsidRPr="00961A93">
        <w:rPr>
          <w:sz w:val="24"/>
          <w:szCs w:val="24"/>
        </w:rPr>
        <w:t>«Методические рекомендации по проектированию дополнительных общеразвивающих программ (включая разноуровневые программы)» Письмо Министерства образования и науки РФ от 18.11.2015 г.» 09-3242</w:t>
      </w:r>
    </w:p>
    <w:p w14:paraId="00EF7B89" w14:textId="2B1A04C0" w:rsidR="00124C01" w:rsidRPr="00961A93" w:rsidRDefault="00961A93" w:rsidP="00961A93">
      <w:pPr>
        <w:pStyle w:val="a3"/>
        <w:ind w:firstLine="720"/>
        <w:jc w:val="both"/>
        <w:rPr>
          <w:sz w:val="24"/>
          <w:szCs w:val="24"/>
        </w:rPr>
      </w:pPr>
      <w:r w:rsidRPr="00961A93">
        <w:rPr>
          <w:b/>
          <w:bCs/>
          <w:sz w:val="24"/>
          <w:szCs w:val="24"/>
        </w:rPr>
        <w:t>Актуальность программы</w:t>
      </w:r>
      <w:r>
        <w:rPr>
          <w:sz w:val="24"/>
          <w:szCs w:val="24"/>
        </w:rPr>
        <w:t>:</w:t>
      </w:r>
      <w:r w:rsidRPr="00961A93">
        <w:rPr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Дополнительная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общеобразовательная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общеразвивающая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программа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естественнонаучной</w:t>
      </w:r>
      <w:r w:rsidR="00762677" w:rsidRPr="00961A93">
        <w:rPr>
          <w:spacing w:val="59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направленности</w:t>
      </w:r>
      <w:r w:rsidR="00762677" w:rsidRPr="00961A93">
        <w:rPr>
          <w:spacing w:val="58"/>
          <w:sz w:val="24"/>
          <w:szCs w:val="24"/>
        </w:rPr>
        <w:t xml:space="preserve"> </w:t>
      </w:r>
      <w:r w:rsidR="00651271" w:rsidRPr="00961A93">
        <w:rPr>
          <w:sz w:val="24"/>
          <w:szCs w:val="24"/>
        </w:rPr>
        <w:t>«Физика в исследованиях»</w:t>
      </w:r>
      <w:r w:rsidR="00762677" w:rsidRPr="00961A93">
        <w:rPr>
          <w:spacing w:val="57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(Далее</w:t>
      </w:r>
      <w:r w:rsidR="00762677" w:rsidRPr="00961A93">
        <w:rPr>
          <w:spacing w:val="56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ДООП</w:t>
      </w:r>
    </w:p>
    <w:p w14:paraId="7E62E500" w14:textId="0F581B32" w:rsidR="00124C01" w:rsidRPr="00961A93" w:rsidRDefault="00651271" w:rsidP="00961A93">
      <w:pPr>
        <w:pStyle w:val="a3"/>
        <w:ind w:firstLine="720"/>
        <w:jc w:val="both"/>
        <w:rPr>
          <w:sz w:val="24"/>
          <w:szCs w:val="24"/>
        </w:rPr>
      </w:pPr>
      <w:r w:rsidRPr="00961A93">
        <w:rPr>
          <w:sz w:val="24"/>
          <w:szCs w:val="24"/>
        </w:rPr>
        <w:t>«Физика в исследованиях</w:t>
      </w:r>
      <w:r w:rsidR="00762677" w:rsidRPr="00961A93">
        <w:rPr>
          <w:sz w:val="24"/>
          <w:szCs w:val="24"/>
        </w:rPr>
        <w:t>»)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является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актуальной.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Актуальность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педагогическая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целесообразность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программы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заключаются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в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реализации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естественнонаучного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образования и воспитания детей и подростков на основе знаний об окружающем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мире,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самостоятельно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приобретаемых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в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процессе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выполнения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учебно-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исследовательских и проектных работ. Изучение элементов физики предполагает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организацию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проведение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практических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работ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на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основе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самостоятельной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деятельности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обучающихся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при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обсуждении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наблюдаемых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и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получаемых</w:t>
      </w:r>
      <w:r w:rsidR="00762677" w:rsidRPr="00961A93">
        <w:rPr>
          <w:spacing w:val="1"/>
          <w:sz w:val="24"/>
          <w:szCs w:val="24"/>
        </w:rPr>
        <w:t xml:space="preserve"> </w:t>
      </w:r>
      <w:r w:rsidR="00762677" w:rsidRPr="00961A93">
        <w:rPr>
          <w:sz w:val="24"/>
          <w:szCs w:val="24"/>
        </w:rPr>
        <w:t>результатов.</w:t>
      </w:r>
    </w:p>
    <w:p w14:paraId="2A46ED90" w14:textId="776A11E9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proofErr w:type="gramStart"/>
      <w:r w:rsidRPr="003B413A">
        <w:rPr>
          <w:sz w:val="24"/>
          <w:szCs w:val="24"/>
        </w:rPr>
        <w:t xml:space="preserve">ДООП  </w:t>
      </w:r>
      <w:r w:rsidR="00651271" w:rsidRPr="003B413A">
        <w:rPr>
          <w:sz w:val="24"/>
          <w:szCs w:val="24"/>
        </w:rPr>
        <w:t>«</w:t>
      </w:r>
      <w:proofErr w:type="gramEnd"/>
      <w:r w:rsidR="00651271" w:rsidRPr="003B413A">
        <w:rPr>
          <w:sz w:val="24"/>
          <w:szCs w:val="24"/>
        </w:rPr>
        <w:t>Физика в исследованиях»</w:t>
      </w:r>
      <w:r w:rsidRPr="003B413A">
        <w:rPr>
          <w:sz w:val="24"/>
          <w:szCs w:val="24"/>
        </w:rPr>
        <w:t xml:space="preserve"> реализуется  как программа</w:t>
      </w:r>
      <w:r w:rsidR="00961A93" w:rsidRP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естественнонаучной</w:t>
      </w:r>
      <w:r w:rsidR="00961A93" w:rsidRPr="003B413A">
        <w:rPr>
          <w:sz w:val="24"/>
          <w:szCs w:val="24"/>
        </w:rPr>
        <w:t xml:space="preserve">   </w:t>
      </w:r>
      <w:r w:rsidRPr="003B413A">
        <w:rPr>
          <w:sz w:val="24"/>
          <w:szCs w:val="24"/>
        </w:rPr>
        <w:t>направленности.</w:t>
      </w:r>
    </w:p>
    <w:p w14:paraId="7427599F" w14:textId="3B3E02DE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b/>
          <w:sz w:val="24"/>
          <w:szCs w:val="24"/>
        </w:rPr>
        <w:t>Уровень</w:t>
      </w:r>
      <w:r w:rsidRPr="003B413A">
        <w:rPr>
          <w:b/>
          <w:spacing w:val="-5"/>
          <w:sz w:val="24"/>
          <w:szCs w:val="24"/>
        </w:rPr>
        <w:t xml:space="preserve"> </w:t>
      </w:r>
      <w:r w:rsidRPr="003B413A">
        <w:rPr>
          <w:b/>
          <w:sz w:val="24"/>
          <w:szCs w:val="24"/>
        </w:rPr>
        <w:t>программы</w:t>
      </w:r>
      <w:r w:rsidRPr="003B413A">
        <w:rPr>
          <w:b/>
          <w:spacing w:val="-4"/>
          <w:sz w:val="24"/>
          <w:szCs w:val="24"/>
        </w:rPr>
        <w:t xml:space="preserve"> </w:t>
      </w:r>
      <w:r w:rsidRPr="003B413A">
        <w:rPr>
          <w:b/>
          <w:sz w:val="24"/>
          <w:szCs w:val="24"/>
        </w:rPr>
        <w:t>–</w:t>
      </w:r>
      <w:r w:rsidRPr="003B413A">
        <w:rPr>
          <w:b/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базовый</w:t>
      </w:r>
    </w:p>
    <w:p w14:paraId="24A6279E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Особенности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программы.</w:t>
      </w:r>
    </w:p>
    <w:p w14:paraId="154A9FCF" w14:textId="26D6E5DF" w:rsidR="00124C01" w:rsidRPr="003B413A" w:rsidRDefault="00762677" w:rsidP="003B413A">
      <w:pPr>
        <w:pStyle w:val="a3"/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Программа разработана с учетом возрастных и психологических особенностей</w:t>
      </w:r>
      <w:r w:rsidRPr="003B413A">
        <w:rPr>
          <w:spacing w:val="-67"/>
          <w:sz w:val="24"/>
          <w:szCs w:val="24"/>
        </w:rPr>
        <w:t xml:space="preserve"> </w:t>
      </w:r>
      <w:r w:rsidR="001C5055" w:rsidRPr="003B413A">
        <w:rPr>
          <w:sz w:val="24"/>
          <w:szCs w:val="24"/>
        </w:rPr>
        <w:t>обучающихся</w:t>
      </w:r>
      <w:r w:rsidRPr="003B413A">
        <w:rPr>
          <w:sz w:val="24"/>
          <w:szCs w:val="24"/>
        </w:rPr>
        <w:t>.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Поскольку</w:t>
      </w:r>
      <w:r w:rsidRPr="003B413A">
        <w:rPr>
          <w:spacing w:val="1"/>
          <w:sz w:val="24"/>
          <w:szCs w:val="24"/>
        </w:rPr>
        <w:t xml:space="preserve"> </w:t>
      </w:r>
      <w:r w:rsidR="00C93C70">
        <w:rPr>
          <w:spacing w:val="1"/>
          <w:sz w:val="24"/>
          <w:szCs w:val="24"/>
        </w:rPr>
        <w:t>обу</w:t>
      </w:r>
      <w:r w:rsidRPr="003B413A">
        <w:rPr>
          <w:sz w:val="24"/>
          <w:szCs w:val="24"/>
        </w:rPr>
        <w:t>ча</w:t>
      </w:r>
      <w:r w:rsidR="00C93C70">
        <w:rPr>
          <w:sz w:val="24"/>
          <w:szCs w:val="24"/>
        </w:rPr>
        <w:t>ю</w:t>
      </w:r>
      <w:r w:rsidRPr="003B413A">
        <w:rPr>
          <w:sz w:val="24"/>
          <w:szCs w:val="24"/>
        </w:rPr>
        <w:t>щиеся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13-15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лет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любят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играть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(значит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проживать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условную,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но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очень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похожую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на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жизнь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ситуацию,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соревноваться,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имитировать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взрослую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жизнь,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дискутировать),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действовать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(значит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максимально</w:t>
      </w:r>
      <w:r w:rsidRPr="003B413A">
        <w:rPr>
          <w:spacing w:val="71"/>
          <w:sz w:val="24"/>
          <w:szCs w:val="24"/>
        </w:rPr>
        <w:t xml:space="preserve"> </w:t>
      </w:r>
      <w:r w:rsidRPr="003B413A">
        <w:rPr>
          <w:sz w:val="24"/>
          <w:szCs w:val="24"/>
        </w:rPr>
        <w:t>включать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органы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чувств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двигательную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систему,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оперировать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предметами,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приборами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приспособлениями)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думать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(значит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сопоставлять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сведения,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полученные</w:t>
      </w:r>
      <w:r w:rsidRPr="003B413A">
        <w:rPr>
          <w:spacing w:val="71"/>
          <w:sz w:val="24"/>
          <w:szCs w:val="24"/>
        </w:rPr>
        <w:t xml:space="preserve"> </w:t>
      </w:r>
      <w:r w:rsidRPr="003B413A">
        <w:rPr>
          <w:sz w:val="24"/>
          <w:szCs w:val="24"/>
        </w:rPr>
        <w:t>с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помощью органов чувств с некоторой схемой, формировать понятия, выстраивать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новую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логическую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схему,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осмысливать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личный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опыт,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творить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гипотезы),</w:t>
      </w:r>
      <w:r w:rsidRPr="003B413A">
        <w:rPr>
          <w:spacing w:val="70"/>
          <w:sz w:val="24"/>
          <w:szCs w:val="24"/>
        </w:rPr>
        <w:t xml:space="preserve"> </w:t>
      </w:r>
      <w:r w:rsidRPr="003B413A">
        <w:rPr>
          <w:sz w:val="24"/>
          <w:szCs w:val="24"/>
        </w:rPr>
        <w:t>на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занятиях</w:t>
      </w:r>
      <w:r w:rsidRPr="003B413A">
        <w:rPr>
          <w:spacing w:val="16"/>
          <w:sz w:val="24"/>
          <w:szCs w:val="24"/>
        </w:rPr>
        <w:t xml:space="preserve"> </w:t>
      </w:r>
      <w:r w:rsidR="001C5055" w:rsidRPr="003B413A">
        <w:rPr>
          <w:sz w:val="24"/>
          <w:szCs w:val="24"/>
        </w:rPr>
        <w:t>с обучающимися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8-9</w:t>
      </w:r>
      <w:r w:rsidRPr="003B413A">
        <w:rPr>
          <w:spacing w:val="16"/>
          <w:sz w:val="24"/>
          <w:szCs w:val="24"/>
        </w:rPr>
        <w:t xml:space="preserve"> </w:t>
      </w:r>
      <w:r w:rsidRPr="003B413A">
        <w:rPr>
          <w:sz w:val="24"/>
          <w:szCs w:val="24"/>
        </w:rPr>
        <w:t>класса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4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преобладают</w:t>
      </w:r>
      <w:r w:rsidRPr="003B413A">
        <w:rPr>
          <w:spacing w:val="14"/>
          <w:sz w:val="24"/>
          <w:szCs w:val="24"/>
        </w:rPr>
        <w:t xml:space="preserve"> </w:t>
      </w:r>
      <w:r w:rsidRPr="003B413A">
        <w:rPr>
          <w:sz w:val="24"/>
          <w:szCs w:val="24"/>
        </w:rPr>
        <w:t>эти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виды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деятельности.</w:t>
      </w:r>
      <w:r w:rsidRPr="003B413A">
        <w:rPr>
          <w:spacing w:val="14"/>
          <w:sz w:val="24"/>
          <w:szCs w:val="24"/>
        </w:rPr>
        <w:t xml:space="preserve"> </w:t>
      </w:r>
      <w:r w:rsidRPr="003B413A">
        <w:rPr>
          <w:sz w:val="24"/>
          <w:szCs w:val="24"/>
        </w:rPr>
        <w:t>Знания</w:t>
      </w:r>
      <w:r w:rsidRPr="003B413A">
        <w:rPr>
          <w:spacing w:val="-68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39"/>
          <w:sz w:val="24"/>
          <w:szCs w:val="24"/>
        </w:rPr>
        <w:t xml:space="preserve"> </w:t>
      </w:r>
      <w:r w:rsidRPr="003B413A">
        <w:rPr>
          <w:sz w:val="24"/>
          <w:szCs w:val="24"/>
        </w:rPr>
        <w:t>умения,</w:t>
      </w:r>
      <w:r w:rsidRPr="003B413A">
        <w:rPr>
          <w:spacing w:val="38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приобретенные</w:t>
      </w:r>
      <w:r w:rsidRPr="003B413A">
        <w:rPr>
          <w:spacing w:val="38"/>
          <w:sz w:val="24"/>
          <w:szCs w:val="24"/>
        </w:rPr>
        <w:t xml:space="preserve"> </w:t>
      </w:r>
      <w:r w:rsidRPr="003B413A">
        <w:rPr>
          <w:sz w:val="24"/>
          <w:szCs w:val="24"/>
        </w:rPr>
        <w:t>учащимися,</w:t>
      </w:r>
      <w:r w:rsidRPr="003B413A">
        <w:rPr>
          <w:spacing w:val="38"/>
          <w:sz w:val="24"/>
          <w:szCs w:val="24"/>
        </w:rPr>
        <w:t xml:space="preserve"> </w:t>
      </w:r>
      <w:r w:rsidRPr="003B413A">
        <w:rPr>
          <w:sz w:val="24"/>
          <w:szCs w:val="24"/>
        </w:rPr>
        <w:t>способствуют</w:t>
      </w:r>
      <w:r w:rsidRPr="003B413A">
        <w:rPr>
          <w:spacing w:val="38"/>
          <w:sz w:val="24"/>
          <w:szCs w:val="24"/>
        </w:rPr>
        <w:t xml:space="preserve"> </w:t>
      </w:r>
      <w:r w:rsidRPr="003B413A">
        <w:rPr>
          <w:sz w:val="24"/>
          <w:szCs w:val="24"/>
        </w:rPr>
        <w:t>выбору</w:t>
      </w:r>
      <w:r w:rsidRPr="003B413A">
        <w:rPr>
          <w:spacing w:val="34"/>
          <w:sz w:val="24"/>
          <w:szCs w:val="24"/>
        </w:rPr>
        <w:t xml:space="preserve"> </w:t>
      </w:r>
      <w:r w:rsidRPr="003B413A">
        <w:rPr>
          <w:sz w:val="24"/>
          <w:szCs w:val="24"/>
        </w:rPr>
        <w:t>физико-</w:t>
      </w:r>
    </w:p>
    <w:p w14:paraId="67EAC6AA" w14:textId="77777777" w:rsidR="00124C01" w:rsidRPr="003B413A" w:rsidRDefault="00762677" w:rsidP="003B413A">
      <w:pPr>
        <w:pStyle w:val="a3"/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математического профиля обучения на старшей ступени обучения. Согласование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характера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изучаемого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материала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возрастными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возможностями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учащихся: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формирование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понятий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способов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описания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явлений,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формирование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метапредметных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умений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знаний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основ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учебно-исследовательской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деятельности</w:t>
      </w:r>
      <w:r w:rsidRPr="003B413A">
        <w:rPr>
          <w:spacing w:val="-67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программы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изучение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структуры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физического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астрономического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знания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психологии</w:t>
      </w:r>
      <w:r w:rsidRPr="003B413A">
        <w:rPr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научного</w:t>
      </w:r>
      <w:r w:rsidRPr="003B413A">
        <w:rPr>
          <w:spacing w:val="1"/>
          <w:sz w:val="24"/>
          <w:szCs w:val="24"/>
        </w:rPr>
        <w:t xml:space="preserve"> </w:t>
      </w:r>
      <w:r w:rsidRPr="003B413A">
        <w:rPr>
          <w:sz w:val="24"/>
          <w:szCs w:val="24"/>
        </w:rPr>
        <w:t>творчества.</w:t>
      </w:r>
    </w:p>
    <w:p w14:paraId="34D44CFD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Адресат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программы</w:t>
      </w:r>
    </w:p>
    <w:p w14:paraId="4F9A4899" w14:textId="4CC7F7F5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>ДООП</w:t>
      </w:r>
      <w:r w:rsidRPr="003B413A">
        <w:rPr>
          <w:spacing w:val="13"/>
          <w:sz w:val="24"/>
          <w:szCs w:val="24"/>
        </w:rPr>
        <w:t xml:space="preserve"> </w:t>
      </w:r>
      <w:r w:rsidR="00651271" w:rsidRPr="003B413A">
        <w:rPr>
          <w:spacing w:val="13"/>
          <w:sz w:val="24"/>
          <w:szCs w:val="24"/>
        </w:rPr>
        <w:t>«Физика в исследованиях»</w:t>
      </w:r>
      <w:r w:rsidR="00651271" w:rsidRPr="003B413A">
        <w:rPr>
          <w:spacing w:val="13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предназначена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для</w:t>
      </w:r>
      <w:r w:rsidRPr="003B413A">
        <w:rPr>
          <w:spacing w:val="13"/>
          <w:sz w:val="24"/>
          <w:szCs w:val="24"/>
        </w:rPr>
        <w:t xml:space="preserve"> </w:t>
      </w:r>
      <w:r w:rsidRPr="003B413A">
        <w:rPr>
          <w:sz w:val="24"/>
          <w:szCs w:val="24"/>
        </w:rPr>
        <w:t>обучающихся</w:t>
      </w:r>
      <w:r w:rsidRPr="003B413A">
        <w:rPr>
          <w:spacing w:val="15"/>
          <w:sz w:val="24"/>
          <w:szCs w:val="24"/>
        </w:rPr>
        <w:t xml:space="preserve"> </w:t>
      </w:r>
      <w:r w:rsidRPr="003B413A">
        <w:rPr>
          <w:sz w:val="24"/>
          <w:szCs w:val="24"/>
        </w:rPr>
        <w:t>13-15</w:t>
      </w:r>
      <w:r w:rsidRPr="003B413A">
        <w:rPr>
          <w:spacing w:val="14"/>
          <w:sz w:val="24"/>
          <w:szCs w:val="24"/>
        </w:rPr>
        <w:t xml:space="preserve"> </w:t>
      </w:r>
      <w:r w:rsidRPr="003B413A">
        <w:rPr>
          <w:sz w:val="24"/>
          <w:szCs w:val="24"/>
        </w:rPr>
        <w:t>лет.</w:t>
      </w:r>
    </w:p>
    <w:p w14:paraId="63FCAA68" w14:textId="3EBF03C4" w:rsidR="00124C01" w:rsidRPr="003B413A" w:rsidRDefault="00762677" w:rsidP="003B413A">
      <w:pPr>
        <w:pStyle w:val="a3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Количество</w:t>
      </w:r>
      <w:r w:rsidRPr="003B413A">
        <w:rPr>
          <w:spacing w:val="-2"/>
          <w:sz w:val="24"/>
          <w:szCs w:val="24"/>
        </w:rPr>
        <w:t xml:space="preserve"> </w:t>
      </w:r>
      <w:r w:rsidRPr="003B413A">
        <w:rPr>
          <w:sz w:val="24"/>
          <w:szCs w:val="24"/>
        </w:rPr>
        <w:t>обучающихся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в</w:t>
      </w:r>
      <w:r w:rsidRPr="003B413A">
        <w:rPr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одной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группе</w:t>
      </w:r>
      <w:r w:rsidRPr="003B413A">
        <w:rPr>
          <w:spacing w:val="-1"/>
          <w:sz w:val="24"/>
          <w:szCs w:val="24"/>
        </w:rPr>
        <w:t xml:space="preserve"> </w:t>
      </w:r>
      <w:r w:rsidR="00651271" w:rsidRPr="003B413A">
        <w:rPr>
          <w:sz w:val="24"/>
          <w:szCs w:val="24"/>
        </w:rPr>
        <w:t>12</w:t>
      </w:r>
      <w:r w:rsidRPr="003B413A">
        <w:rPr>
          <w:sz w:val="24"/>
          <w:szCs w:val="24"/>
        </w:rPr>
        <w:t>-</w:t>
      </w:r>
      <w:r w:rsidR="00651271" w:rsidRPr="003B413A">
        <w:rPr>
          <w:sz w:val="24"/>
          <w:szCs w:val="24"/>
        </w:rPr>
        <w:t>20</w:t>
      </w:r>
      <w:r w:rsidRPr="003B413A">
        <w:rPr>
          <w:spacing w:val="-1"/>
          <w:sz w:val="24"/>
          <w:szCs w:val="24"/>
        </w:rPr>
        <w:t xml:space="preserve"> </w:t>
      </w:r>
      <w:r w:rsidRPr="003B413A">
        <w:rPr>
          <w:sz w:val="24"/>
          <w:szCs w:val="24"/>
        </w:rPr>
        <w:t>человек.</w:t>
      </w:r>
    </w:p>
    <w:p w14:paraId="6F224BB1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Формы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обучения</w:t>
      </w:r>
    </w:p>
    <w:p w14:paraId="5EA8D7D0" w14:textId="41005177" w:rsidR="00124C01" w:rsidRPr="003B413A" w:rsidRDefault="00762677" w:rsidP="003B413A">
      <w:pPr>
        <w:pStyle w:val="a3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Основная</w:t>
      </w:r>
      <w:r w:rsidRPr="003B413A">
        <w:rPr>
          <w:spacing w:val="-6"/>
          <w:sz w:val="24"/>
          <w:szCs w:val="24"/>
        </w:rPr>
        <w:t xml:space="preserve"> </w:t>
      </w:r>
      <w:r w:rsidRPr="003B413A">
        <w:rPr>
          <w:sz w:val="24"/>
          <w:szCs w:val="24"/>
        </w:rPr>
        <w:t>форма</w:t>
      </w:r>
      <w:r w:rsidRPr="003B413A">
        <w:rPr>
          <w:spacing w:val="-7"/>
          <w:sz w:val="24"/>
          <w:szCs w:val="24"/>
        </w:rPr>
        <w:t xml:space="preserve"> </w:t>
      </w:r>
      <w:r w:rsidRPr="003B413A">
        <w:rPr>
          <w:sz w:val="24"/>
          <w:szCs w:val="24"/>
        </w:rPr>
        <w:t>обучения</w:t>
      </w:r>
      <w:r w:rsidRPr="003B413A">
        <w:rPr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ДООП</w:t>
      </w:r>
      <w:r w:rsidRPr="003B413A">
        <w:rPr>
          <w:spacing w:val="-6"/>
          <w:sz w:val="24"/>
          <w:szCs w:val="24"/>
        </w:rPr>
        <w:t xml:space="preserve"> </w:t>
      </w:r>
      <w:r w:rsidRPr="003B413A">
        <w:rPr>
          <w:sz w:val="24"/>
          <w:szCs w:val="24"/>
        </w:rPr>
        <w:t>«</w:t>
      </w:r>
      <w:r w:rsidR="00651271" w:rsidRPr="003B413A">
        <w:rPr>
          <w:sz w:val="24"/>
          <w:szCs w:val="24"/>
        </w:rPr>
        <w:t>Физика в исследованиях</w:t>
      </w:r>
      <w:r w:rsidRPr="003B413A">
        <w:rPr>
          <w:sz w:val="24"/>
          <w:szCs w:val="24"/>
        </w:rPr>
        <w:t>»</w:t>
      </w:r>
      <w:r w:rsidRPr="003B413A">
        <w:rPr>
          <w:spacing w:val="-8"/>
          <w:sz w:val="24"/>
          <w:szCs w:val="24"/>
        </w:rPr>
        <w:t xml:space="preserve"> </w:t>
      </w:r>
      <w:r w:rsidRPr="003B413A">
        <w:rPr>
          <w:sz w:val="24"/>
          <w:szCs w:val="24"/>
        </w:rPr>
        <w:t>-</w:t>
      </w:r>
      <w:r w:rsidRPr="003B413A">
        <w:rPr>
          <w:spacing w:val="-8"/>
          <w:sz w:val="24"/>
          <w:szCs w:val="24"/>
        </w:rPr>
        <w:t xml:space="preserve"> </w:t>
      </w:r>
      <w:r w:rsidRPr="003B413A">
        <w:rPr>
          <w:sz w:val="24"/>
          <w:szCs w:val="24"/>
        </w:rPr>
        <w:t>очная</w:t>
      </w:r>
    </w:p>
    <w:p w14:paraId="0E6C3203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Объём</w:t>
      </w:r>
      <w:r w:rsidRPr="003B413A">
        <w:rPr>
          <w:spacing w:val="-1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срок</w:t>
      </w:r>
      <w:r w:rsidRPr="003B413A">
        <w:rPr>
          <w:spacing w:val="-2"/>
          <w:sz w:val="24"/>
          <w:szCs w:val="24"/>
        </w:rPr>
        <w:t xml:space="preserve"> </w:t>
      </w:r>
      <w:r w:rsidRPr="003B413A">
        <w:rPr>
          <w:sz w:val="24"/>
          <w:szCs w:val="24"/>
        </w:rPr>
        <w:t>освоения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программ</w:t>
      </w:r>
    </w:p>
    <w:p w14:paraId="67C762B2" w14:textId="5911FD82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 xml:space="preserve">ДООП </w:t>
      </w:r>
      <w:r w:rsidR="00651271" w:rsidRPr="003B413A">
        <w:rPr>
          <w:sz w:val="24"/>
          <w:szCs w:val="24"/>
        </w:rPr>
        <w:t>«Физика в исследованиях»</w:t>
      </w:r>
      <w:r w:rsidR="00651271" w:rsidRP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 xml:space="preserve">рассчитана на 1 </w:t>
      </w:r>
      <w:proofErr w:type="gramStart"/>
      <w:r w:rsidRPr="003B413A">
        <w:rPr>
          <w:sz w:val="24"/>
          <w:szCs w:val="24"/>
        </w:rPr>
        <w:t>год</w:t>
      </w:r>
      <w:r w:rsidR="00651271" w:rsidRPr="003B413A">
        <w:rPr>
          <w:sz w:val="24"/>
          <w:szCs w:val="24"/>
        </w:rPr>
        <w:t xml:space="preserve"> </w:t>
      </w:r>
      <w:r w:rsidR="003B413A">
        <w:rPr>
          <w:sz w:val="24"/>
          <w:szCs w:val="24"/>
        </w:rPr>
        <w:t xml:space="preserve"> </w:t>
      </w:r>
      <w:r w:rsidR="00651271" w:rsidRPr="003B413A">
        <w:rPr>
          <w:sz w:val="24"/>
          <w:szCs w:val="24"/>
        </w:rPr>
        <w:t>(</w:t>
      </w:r>
      <w:proofErr w:type="gramEnd"/>
      <w:r w:rsidR="00651271" w:rsidRPr="003B413A">
        <w:rPr>
          <w:sz w:val="24"/>
          <w:szCs w:val="24"/>
        </w:rPr>
        <w:t>9 месяц, 34 часа в год)</w:t>
      </w:r>
    </w:p>
    <w:p w14:paraId="67223D0C" w14:textId="77777777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>Режим занятий, периодичность и продолжительность занятий.</w:t>
      </w:r>
    </w:p>
    <w:p w14:paraId="278CF544" w14:textId="50444626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>ДООП</w:t>
      </w:r>
      <w:r w:rsidRPr="003B413A">
        <w:rPr>
          <w:sz w:val="24"/>
          <w:szCs w:val="24"/>
        </w:rPr>
        <w:tab/>
        <w:t>«</w:t>
      </w:r>
      <w:r w:rsidR="00651271" w:rsidRPr="003B413A">
        <w:rPr>
          <w:sz w:val="24"/>
          <w:szCs w:val="24"/>
        </w:rPr>
        <w:t>«Физика в исследованиях»</w:t>
      </w:r>
      <w:r w:rsidRPr="003B413A">
        <w:rPr>
          <w:sz w:val="24"/>
          <w:szCs w:val="24"/>
        </w:rPr>
        <w:tab/>
        <w:t>предполагает</w:t>
      </w:r>
      <w:r w:rsid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1</w:t>
      </w:r>
      <w:r w:rsid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занятие</w:t>
      </w:r>
      <w:r w:rsid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в</w:t>
      </w:r>
      <w:r w:rsid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неделю.</w:t>
      </w:r>
    </w:p>
    <w:p w14:paraId="42230360" w14:textId="56FEA576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>Продолжительность одного занятия — 40 минут.</w:t>
      </w:r>
    </w:p>
    <w:p w14:paraId="00B25BCA" w14:textId="021E8B05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Цели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и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задачи</w:t>
      </w:r>
      <w:r w:rsidRPr="003B413A">
        <w:rPr>
          <w:spacing w:val="-2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программы</w:t>
      </w:r>
    </w:p>
    <w:p w14:paraId="32673554" w14:textId="0213E2DE" w:rsidR="003B413A" w:rsidRPr="003B413A" w:rsidRDefault="00762677" w:rsidP="003B413A">
      <w:pPr>
        <w:ind w:firstLine="720"/>
        <w:jc w:val="both"/>
        <w:rPr>
          <w:b/>
          <w:sz w:val="24"/>
          <w:szCs w:val="24"/>
        </w:rPr>
      </w:pPr>
      <w:r w:rsidRPr="003B413A">
        <w:rPr>
          <w:b/>
          <w:sz w:val="24"/>
          <w:szCs w:val="24"/>
        </w:rPr>
        <w:t>Цель</w:t>
      </w:r>
      <w:r w:rsidRPr="003B413A">
        <w:rPr>
          <w:b/>
          <w:spacing w:val="-4"/>
          <w:sz w:val="24"/>
          <w:szCs w:val="24"/>
        </w:rPr>
        <w:t xml:space="preserve"> </w:t>
      </w:r>
      <w:r w:rsidRPr="003B413A">
        <w:rPr>
          <w:b/>
          <w:sz w:val="24"/>
          <w:szCs w:val="24"/>
        </w:rPr>
        <w:t>программы:</w:t>
      </w:r>
    </w:p>
    <w:p w14:paraId="779902B0" w14:textId="2AC36603" w:rsidR="00124C01" w:rsidRPr="003B413A" w:rsidRDefault="00762677" w:rsidP="003B413A">
      <w:pPr>
        <w:jc w:val="both"/>
        <w:rPr>
          <w:sz w:val="24"/>
          <w:szCs w:val="24"/>
        </w:rPr>
      </w:pPr>
      <w:r w:rsidRPr="003B413A">
        <w:rPr>
          <w:sz w:val="24"/>
          <w:szCs w:val="24"/>
        </w:rPr>
        <w:t>формирование</w:t>
      </w:r>
      <w:r w:rsidRPr="003B413A">
        <w:rPr>
          <w:sz w:val="24"/>
          <w:szCs w:val="24"/>
        </w:rPr>
        <w:tab/>
        <w:t>системы</w:t>
      </w:r>
      <w:r w:rsidRPr="003B413A">
        <w:rPr>
          <w:sz w:val="24"/>
          <w:szCs w:val="24"/>
        </w:rPr>
        <w:tab/>
        <w:t>знаний</w:t>
      </w:r>
      <w:r w:rsidRPr="003B413A">
        <w:rPr>
          <w:sz w:val="24"/>
          <w:szCs w:val="24"/>
        </w:rPr>
        <w:tab/>
        <w:t>о</w:t>
      </w:r>
      <w:r w:rsidRPr="003B413A">
        <w:rPr>
          <w:sz w:val="24"/>
          <w:szCs w:val="24"/>
        </w:rPr>
        <w:tab/>
        <w:t>явлениях</w:t>
      </w:r>
      <w:r w:rsidRPr="003B413A">
        <w:rPr>
          <w:sz w:val="24"/>
          <w:szCs w:val="24"/>
        </w:rPr>
        <w:tab/>
        <w:t>природы</w:t>
      </w:r>
      <w:r w:rsidRPr="003B413A">
        <w:rPr>
          <w:sz w:val="24"/>
          <w:szCs w:val="24"/>
        </w:rPr>
        <w:tab/>
        <w:t>с</w:t>
      </w:r>
      <w:r w:rsidR="003B413A">
        <w:rPr>
          <w:sz w:val="24"/>
          <w:szCs w:val="24"/>
        </w:rPr>
        <w:t xml:space="preserve"> </w:t>
      </w:r>
      <w:r w:rsidRPr="003B413A">
        <w:rPr>
          <w:sz w:val="24"/>
          <w:szCs w:val="24"/>
        </w:rPr>
        <w:t>помощью экспериментальной и учебно-исследовательской деятельности в области физики.</w:t>
      </w:r>
    </w:p>
    <w:p w14:paraId="440919FD" w14:textId="77777777" w:rsidR="00124C01" w:rsidRPr="003B413A" w:rsidRDefault="00762677" w:rsidP="003B413A">
      <w:pPr>
        <w:pStyle w:val="a3"/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Программа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реализует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следующие</w:t>
      </w:r>
      <w:r w:rsidRPr="003B413A">
        <w:rPr>
          <w:spacing w:val="-1"/>
          <w:sz w:val="24"/>
          <w:szCs w:val="24"/>
        </w:rPr>
        <w:t xml:space="preserve"> </w:t>
      </w:r>
      <w:r w:rsidRPr="003B413A">
        <w:rPr>
          <w:sz w:val="24"/>
          <w:szCs w:val="24"/>
        </w:rPr>
        <w:t>задачи:</w:t>
      </w:r>
    </w:p>
    <w:p w14:paraId="2C36E916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Личностные</w:t>
      </w:r>
    </w:p>
    <w:p w14:paraId="5198B33A" w14:textId="77777777" w:rsidR="00124C01" w:rsidRPr="003B413A" w:rsidRDefault="00762677" w:rsidP="003B413A">
      <w:pPr>
        <w:pStyle w:val="a5"/>
        <w:tabs>
          <w:tab w:val="left" w:pos="1311"/>
        </w:tabs>
        <w:ind w:left="720" w:firstLine="0"/>
        <w:rPr>
          <w:sz w:val="24"/>
          <w:szCs w:val="24"/>
        </w:rPr>
      </w:pPr>
      <w:r w:rsidRPr="003B413A">
        <w:rPr>
          <w:sz w:val="24"/>
          <w:szCs w:val="24"/>
        </w:rPr>
        <w:t>Сформировать</w:t>
      </w:r>
      <w:r w:rsidRPr="003B413A">
        <w:rPr>
          <w:spacing w:val="-6"/>
          <w:sz w:val="24"/>
          <w:szCs w:val="24"/>
        </w:rPr>
        <w:t xml:space="preserve"> </w:t>
      </w:r>
      <w:r w:rsidRPr="003B413A">
        <w:rPr>
          <w:sz w:val="24"/>
          <w:szCs w:val="24"/>
        </w:rPr>
        <w:t>ответственное</w:t>
      </w:r>
      <w:r w:rsidRPr="003B413A">
        <w:rPr>
          <w:spacing w:val="-6"/>
          <w:sz w:val="24"/>
          <w:szCs w:val="24"/>
        </w:rPr>
        <w:t xml:space="preserve"> </w:t>
      </w:r>
      <w:r w:rsidRPr="003B413A">
        <w:rPr>
          <w:sz w:val="24"/>
          <w:szCs w:val="24"/>
        </w:rPr>
        <w:t>отношение</w:t>
      </w:r>
      <w:r w:rsidRPr="003B413A">
        <w:rPr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к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выполняемой</w:t>
      </w:r>
      <w:r w:rsidRPr="003B413A">
        <w:rPr>
          <w:spacing w:val="-7"/>
          <w:sz w:val="24"/>
          <w:szCs w:val="24"/>
        </w:rPr>
        <w:t xml:space="preserve"> </w:t>
      </w:r>
      <w:r w:rsidRPr="003B413A">
        <w:rPr>
          <w:sz w:val="24"/>
          <w:szCs w:val="24"/>
        </w:rPr>
        <w:t>работе.</w:t>
      </w:r>
    </w:p>
    <w:p w14:paraId="2A86B30A" w14:textId="1263EAF2" w:rsidR="003B413A" w:rsidRPr="003B413A" w:rsidRDefault="00762677" w:rsidP="003B413A">
      <w:pPr>
        <w:pStyle w:val="a5"/>
        <w:tabs>
          <w:tab w:val="left" w:pos="1311"/>
        </w:tabs>
        <w:ind w:left="720" w:firstLine="0"/>
        <w:rPr>
          <w:sz w:val="24"/>
          <w:szCs w:val="24"/>
        </w:rPr>
      </w:pPr>
      <w:r w:rsidRPr="003B413A">
        <w:rPr>
          <w:sz w:val="24"/>
          <w:szCs w:val="24"/>
        </w:rPr>
        <w:t>Развить</w:t>
      </w:r>
      <w:r w:rsidRPr="003B413A">
        <w:rPr>
          <w:spacing w:val="17"/>
          <w:sz w:val="24"/>
          <w:szCs w:val="24"/>
        </w:rPr>
        <w:t xml:space="preserve"> </w:t>
      </w:r>
      <w:r w:rsidRPr="003B413A">
        <w:rPr>
          <w:sz w:val="24"/>
          <w:szCs w:val="24"/>
        </w:rPr>
        <w:t>качества,</w:t>
      </w:r>
      <w:r w:rsidRPr="003B413A">
        <w:rPr>
          <w:spacing w:val="20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позволяющие</w:t>
      </w:r>
      <w:r w:rsidRPr="003B413A">
        <w:rPr>
          <w:spacing w:val="19"/>
          <w:sz w:val="24"/>
          <w:szCs w:val="24"/>
        </w:rPr>
        <w:t xml:space="preserve"> </w:t>
      </w:r>
      <w:r w:rsidRPr="003B413A">
        <w:rPr>
          <w:sz w:val="24"/>
          <w:szCs w:val="24"/>
        </w:rPr>
        <w:t>эффективно</w:t>
      </w:r>
      <w:r w:rsidRPr="003B413A">
        <w:rPr>
          <w:spacing w:val="20"/>
          <w:sz w:val="24"/>
          <w:szCs w:val="24"/>
        </w:rPr>
        <w:t xml:space="preserve"> </w:t>
      </w:r>
      <w:r w:rsidRPr="003B413A">
        <w:rPr>
          <w:sz w:val="24"/>
          <w:szCs w:val="24"/>
        </w:rPr>
        <w:t>работать</w:t>
      </w:r>
      <w:r w:rsidRPr="003B413A">
        <w:rPr>
          <w:spacing w:val="17"/>
          <w:sz w:val="24"/>
          <w:szCs w:val="24"/>
        </w:rPr>
        <w:t xml:space="preserve"> </w:t>
      </w:r>
      <w:r w:rsidRPr="003B413A">
        <w:rPr>
          <w:sz w:val="24"/>
          <w:szCs w:val="24"/>
        </w:rPr>
        <w:t>в</w:t>
      </w:r>
      <w:r w:rsidRPr="003B413A">
        <w:rPr>
          <w:spacing w:val="19"/>
          <w:sz w:val="24"/>
          <w:szCs w:val="24"/>
        </w:rPr>
        <w:t xml:space="preserve"> </w:t>
      </w:r>
      <w:r w:rsidRPr="003B413A">
        <w:rPr>
          <w:sz w:val="24"/>
          <w:szCs w:val="24"/>
        </w:rPr>
        <w:t>коллективе,</w:t>
      </w:r>
      <w:r w:rsidRPr="003B413A">
        <w:rPr>
          <w:spacing w:val="17"/>
          <w:sz w:val="24"/>
          <w:szCs w:val="24"/>
        </w:rPr>
        <w:t xml:space="preserve"> </w:t>
      </w:r>
      <w:r w:rsidRPr="003B413A">
        <w:rPr>
          <w:sz w:val="24"/>
          <w:szCs w:val="24"/>
        </w:rPr>
        <w:t>решать</w:t>
      </w:r>
    </w:p>
    <w:p w14:paraId="6747E9E3" w14:textId="77777777" w:rsidR="00124C01" w:rsidRPr="003B413A" w:rsidRDefault="00762677" w:rsidP="003B413A">
      <w:pPr>
        <w:pStyle w:val="a3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спорные</w:t>
      </w:r>
      <w:r w:rsidRPr="003B413A">
        <w:rPr>
          <w:spacing w:val="45"/>
          <w:sz w:val="24"/>
          <w:szCs w:val="24"/>
        </w:rPr>
        <w:t xml:space="preserve"> </w:t>
      </w:r>
      <w:r w:rsidRPr="003B413A">
        <w:rPr>
          <w:sz w:val="24"/>
          <w:szCs w:val="24"/>
        </w:rPr>
        <w:t>вопросы</w:t>
      </w:r>
      <w:r w:rsidRPr="003B413A">
        <w:rPr>
          <w:spacing w:val="43"/>
          <w:sz w:val="24"/>
          <w:szCs w:val="24"/>
        </w:rPr>
        <w:t xml:space="preserve"> </w:t>
      </w:r>
      <w:r w:rsidRPr="003B413A">
        <w:rPr>
          <w:sz w:val="24"/>
          <w:szCs w:val="24"/>
        </w:rPr>
        <w:t>бесконфликтно,</w:t>
      </w:r>
      <w:r w:rsidRPr="003B413A">
        <w:rPr>
          <w:spacing w:val="44"/>
          <w:sz w:val="24"/>
          <w:szCs w:val="24"/>
        </w:rPr>
        <w:t xml:space="preserve"> </w:t>
      </w:r>
      <w:r w:rsidRPr="003B413A">
        <w:rPr>
          <w:sz w:val="24"/>
          <w:szCs w:val="24"/>
        </w:rPr>
        <w:t>в</w:t>
      </w:r>
      <w:r w:rsidRPr="003B413A">
        <w:rPr>
          <w:spacing w:val="41"/>
          <w:sz w:val="24"/>
          <w:szCs w:val="24"/>
        </w:rPr>
        <w:t xml:space="preserve"> </w:t>
      </w:r>
      <w:r w:rsidRPr="003B413A">
        <w:rPr>
          <w:sz w:val="24"/>
          <w:szCs w:val="24"/>
        </w:rPr>
        <w:t>процессе</w:t>
      </w:r>
      <w:r w:rsidRPr="003B413A">
        <w:rPr>
          <w:spacing w:val="43"/>
          <w:sz w:val="24"/>
          <w:szCs w:val="24"/>
        </w:rPr>
        <w:t xml:space="preserve"> </w:t>
      </w:r>
      <w:r w:rsidRPr="003B413A">
        <w:rPr>
          <w:sz w:val="24"/>
          <w:szCs w:val="24"/>
        </w:rPr>
        <w:t>дискуссии</w:t>
      </w:r>
      <w:r w:rsidRPr="003B413A">
        <w:rPr>
          <w:spacing w:val="45"/>
          <w:sz w:val="24"/>
          <w:szCs w:val="24"/>
        </w:rPr>
        <w:t xml:space="preserve"> </w:t>
      </w:r>
      <w:r w:rsidRPr="003B413A">
        <w:rPr>
          <w:sz w:val="24"/>
          <w:szCs w:val="24"/>
        </w:rPr>
        <w:t>на</w:t>
      </w:r>
      <w:r w:rsidRPr="003B413A">
        <w:rPr>
          <w:spacing w:val="42"/>
          <w:sz w:val="24"/>
          <w:szCs w:val="24"/>
        </w:rPr>
        <w:t xml:space="preserve"> </w:t>
      </w:r>
      <w:r w:rsidRPr="003B413A">
        <w:rPr>
          <w:sz w:val="24"/>
          <w:szCs w:val="24"/>
        </w:rPr>
        <w:t>основе</w:t>
      </w:r>
      <w:r w:rsidRPr="003B413A">
        <w:rPr>
          <w:spacing w:val="44"/>
          <w:sz w:val="24"/>
          <w:szCs w:val="24"/>
        </w:rPr>
        <w:t xml:space="preserve"> </w:t>
      </w:r>
      <w:r w:rsidRPr="003B413A">
        <w:rPr>
          <w:sz w:val="24"/>
          <w:szCs w:val="24"/>
        </w:rPr>
        <w:t>взаимного</w:t>
      </w:r>
      <w:r w:rsidRPr="003B413A">
        <w:rPr>
          <w:spacing w:val="-67"/>
          <w:sz w:val="24"/>
          <w:szCs w:val="24"/>
        </w:rPr>
        <w:t xml:space="preserve"> </w:t>
      </w:r>
      <w:r w:rsidRPr="003B413A">
        <w:rPr>
          <w:sz w:val="24"/>
          <w:szCs w:val="24"/>
        </w:rPr>
        <w:t>уважения.</w:t>
      </w:r>
    </w:p>
    <w:p w14:paraId="4CE4985C" w14:textId="77777777" w:rsidR="00124C01" w:rsidRPr="003B413A" w:rsidRDefault="00762677" w:rsidP="003B413A">
      <w:pPr>
        <w:pStyle w:val="a5"/>
        <w:tabs>
          <w:tab w:val="left" w:pos="1311"/>
        </w:tabs>
        <w:ind w:left="720" w:firstLine="0"/>
        <w:rPr>
          <w:sz w:val="24"/>
          <w:szCs w:val="24"/>
        </w:rPr>
      </w:pPr>
      <w:r w:rsidRPr="003B413A">
        <w:rPr>
          <w:sz w:val="24"/>
          <w:szCs w:val="24"/>
        </w:rPr>
        <w:t>Развить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творческий</w:t>
      </w:r>
      <w:r w:rsidRPr="003B413A">
        <w:rPr>
          <w:spacing w:val="-7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подход</w:t>
      </w:r>
      <w:r w:rsidRPr="003B413A">
        <w:rPr>
          <w:spacing w:val="-3"/>
          <w:sz w:val="24"/>
          <w:szCs w:val="24"/>
        </w:rPr>
        <w:t xml:space="preserve"> </w:t>
      </w:r>
      <w:r w:rsidRPr="003B413A">
        <w:rPr>
          <w:sz w:val="24"/>
          <w:szCs w:val="24"/>
        </w:rPr>
        <w:t>к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исследовательской</w:t>
      </w:r>
      <w:r w:rsidRPr="003B413A">
        <w:rPr>
          <w:spacing w:val="-4"/>
          <w:sz w:val="24"/>
          <w:szCs w:val="24"/>
        </w:rPr>
        <w:t xml:space="preserve"> </w:t>
      </w:r>
      <w:r w:rsidRPr="003B413A">
        <w:rPr>
          <w:sz w:val="24"/>
          <w:szCs w:val="24"/>
        </w:rPr>
        <w:t>деятельности.</w:t>
      </w:r>
    </w:p>
    <w:p w14:paraId="78B5EBAB" w14:textId="77777777" w:rsidR="00124C01" w:rsidRPr="003B413A" w:rsidRDefault="00762677" w:rsidP="003B413A">
      <w:pPr>
        <w:pStyle w:val="a5"/>
        <w:tabs>
          <w:tab w:val="left" w:pos="1311"/>
        </w:tabs>
        <w:ind w:left="720" w:firstLine="0"/>
        <w:rPr>
          <w:sz w:val="24"/>
          <w:szCs w:val="24"/>
        </w:rPr>
      </w:pPr>
      <w:r w:rsidRPr="003B413A">
        <w:rPr>
          <w:sz w:val="24"/>
          <w:szCs w:val="24"/>
        </w:rPr>
        <w:t>Сформировать</w:t>
      </w:r>
      <w:r w:rsidRPr="003B413A">
        <w:rPr>
          <w:spacing w:val="-7"/>
          <w:sz w:val="24"/>
          <w:szCs w:val="24"/>
        </w:rPr>
        <w:t xml:space="preserve"> </w:t>
      </w:r>
      <w:r w:rsidRPr="003B413A">
        <w:rPr>
          <w:sz w:val="24"/>
          <w:szCs w:val="24"/>
        </w:rPr>
        <w:t>активную,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общественную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жизненную</w:t>
      </w:r>
      <w:r w:rsidRPr="003B413A">
        <w:rPr>
          <w:spacing w:val="-6"/>
          <w:sz w:val="24"/>
          <w:szCs w:val="24"/>
        </w:rPr>
        <w:t xml:space="preserve"> </w:t>
      </w:r>
      <w:r w:rsidRPr="003B413A">
        <w:rPr>
          <w:sz w:val="24"/>
          <w:szCs w:val="24"/>
        </w:rPr>
        <w:t>позицию.</w:t>
      </w:r>
    </w:p>
    <w:p w14:paraId="761EEEB0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Метапредметные</w:t>
      </w:r>
    </w:p>
    <w:p w14:paraId="1BB7C19D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Сформировать активную исследовательскую позицию.</w:t>
      </w:r>
    </w:p>
    <w:p w14:paraId="738B5842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Развить:</w:t>
      </w:r>
    </w:p>
    <w:p w14:paraId="43C5CCF8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Любознательность и увлеченность.</w:t>
      </w:r>
    </w:p>
    <w:p w14:paraId="16551CA4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Навыки концентрации внимания, способности быстро включаться в работу.</w:t>
      </w:r>
    </w:p>
    <w:p w14:paraId="5A386B2F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Способности к самостоятельному анализу, навыков устной и письменной речи, памяти.</w:t>
      </w:r>
    </w:p>
    <w:p w14:paraId="4174DF56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Наблюдательность и умения поддерживать произвольное внимание.</w:t>
      </w:r>
    </w:p>
    <w:p w14:paraId="3BA8CA59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Заинтересованность в результатах проводимого исследования</w:t>
      </w:r>
    </w:p>
    <w:p w14:paraId="55678595" w14:textId="77777777" w:rsidR="00124C01" w:rsidRPr="003B413A" w:rsidRDefault="00762677" w:rsidP="003B413A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3B413A">
        <w:rPr>
          <w:sz w:val="24"/>
          <w:szCs w:val="24"/>
        </w:rPr>
        <w:t>Образовательные</w:t>
      </w:r>
      <w:r w:rsidRPr="003B413A">
        <w:rPr>
          <w:spacing w:val="-5"/>
          <w:sz w:val="24"/>
          <w:szCs w:val="24"/>
        </w:rPr>
        <w:t xml:space="preserve"> </w:t>
      </w:r>
      <w:r w:rsidRPr="003B413A">
        <w:rPr>
          <w:sz w:val="24"/>
          <w:szCs w:val="24"/>
        </w:rPr>
        <w:t>(предметные)</w:t>
      </w:r>
    </w:p>
    <w:p w14:paraId="7F7C8961" w14:textId="036FA36A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Сформировать у обучающихся понимания всеобщей связи явлений природы.</w:t>
      </w:r>
    </w:p>
    <w:p w14:paraId="67AF4FCA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Познакомить</w:t>
      </w:r>
      <w:r w:rsidRPr="003B413A">
        <w:rPr>
          <w:sz w:val="24"/>
          <w:szCs w:val="24"/>
        </w:rPr>
        <w:tab/>
        <w:t>с</w:t>
      </w:r>
      <w:r w:rsidRPr="003B413A">
        <w:rPr>
          <w:sz w:val="24"/>
          <w:szCs w:val="24"/>
        </w:rPr>
        <w:tab/>
        <w:t>основными</w:t>
      </w:r>
      <w:r w:rsidRPr="003B413A">
        <w:rPr>
          <w:sz w:val="24"/>
          <w:szCs w:val="24"/>
        </w:rPr>
        <w:tab/>
        <w:t>методами</w:t>
      </w:r>
      <w:r w:rsidRPr="003B413A">
        <w:rPr>
          <w:sz w:val="24"/>
          <w:szCs w:val="24"/>
        </w:rPr>
        <w:tab/>
        <w:t>и</w:t>
      </w:r>
      <w:r w:rsidRPr="003B413A">
        <w:rPr>
          <w:sz w:val="24"/>
          <w:szCs w:val="24"/>
        </w:rPr>
        <w:tab/>
        <w:t>принципами</w:t>
      </w:r>
      <w:r w:rsidRPr="003B413A">
        <w:rPr>
          <w:sz w:val="24"/>
          <w:szCs w:val="24"/>
        </w:rPr>
        <w:tab/>
        <w:t>ведения исследований и экспериментов.</w:t>
      </w:r>
    </w:p>
    <w:p w14:paraId="4B94D478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Научить:</w:t>
      </w:r>
    </w:p>
    <w:p w14:paraId="27A7E280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Формулировать предмет, цель и задачи исследования, выдвигать гипотезу.</w:t>
      </w:r>
    </w:p>
    <w:p w14:paraId="6EA91958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Находить и анализировать информацию о том, что известно об исследуемом явлении.</w:t>
      </w:r>
    </w:p>
    <w:p w14:paraId="683E44CB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Проводить опыты и эксперименты.</w:t>
      </w:r>
    </w:p>
    <w:p w14:paraId="37E21B74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Соблюдать правила личной и общественной техники безопасности; безопасности при проведении практических работ (экспериментов, опытов)</w:t>
      </w:r>
    </w:p>
    <w:p w14:paraId="784406B5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Анализировать результаты экспериментов, формулировать выводы.</w:t>
      </w:r>
    </w:p>
    <w:p w14:paraId="64C2383A" w14:textId="77777777" w:rsidR="00124C01" w:rsidRP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Использовать лабораторное оборудование и инструменты, необходимые для проведения исследования</w:t>
      </w:r>
    </w:p>
    <w:p w14:paraId="2EDC438B" w14:textId="77777777" w:rsidR="003B413A" w:rsidRDefault="00762677" w:rsidP="003B413A">
      <w:pPr>
        <w:ind w:firstLine="720"/>
        <w:jc w:val="both"/>
        <w:rPr>
          <w:sz w:val="24"/>
          <w:szCs w:val="24"/>
        </w:rPr>
      </w:pPr>
      <w:r w:rsidRPr="003B413A">
        <w:rPr>
          <w:sz w:val="24"/>
          <w:szCs w:val="24"/>
        </w:rPr>
        <w:t>Видеть красоту в физике природных явлений, более глубоко чувствовать прекрасное, что должно способствовать воспитанию неравнодушного отношения к проблемам окружающей среды.</w:t>
      </w:r>
    </w:p>
    <w:p w14:paraId="5ABFAF5A" w14:textId="77777777" w:rsidR="003B413A" w:rsidRDefault="003B413A" w:rsidP="00F12737">
      <w:pPr>
        <w:pStyle w:val="11"/>
        <w:spacing w:before="63" w:line="360" w:lineRule="auto"/>
        <w:ind w:right="3771" w:firstLine="2844"/>
        <w:jc w:val="center"/>
      </w:pPr>
    </w:p>
    <w:p w14:paraId="09A2B87A" w14:textId="2640376E" w:rsidR="00124C01" w:rsidRPr="003B413A" w:rsidRDefault="00762677" w:rsidP="003B413A">
      <w:pPr>
        <w:jc w:val="center"/>
        <w:rPr>
          <w:b/>
          <w:bCs/>
          <w:sz w:val="24"/>
          <w:szCs w:val="24"/>
        </w:rPr>
      </w:pPr>
      <w:r w:rsidRPr="003B413A">
        <w:rPr>
          <w:b/>
          <w:bCs/>
          <w:sz w:val="24"/>
          <w:szCs w:val="24"/>
        </w:rPr>
        <w:t>Содержание программы</w:t>
      </w:r>
    </w:p>
    <w:p w14:paraId="428BDDFD" w14:textId="77777777" w:rsidR="00124C01" w:rsidRDefault="00124C0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7795"/>
        <w:gridCol w:w="1505"/>
      </w:tblGrid>
      <w:tr w:rsidR="00124C01" w14:paraId="5F546423" w14:textId="77777777" w:rsidTr="00C93C70">
        <w:trPr>
          <w:trHeight w:val="551"/>
        </w:trPr>
        <w:tc>
          <w:tcPr>
            <w:tcW w:w="401" w:type="dxa"/>
          </w:tcPr>
          <w:p w14:paraId="0ACFF932" w14:textId="77777777" w:rsidR="00124C01" w:rsidRDefault="0076267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5" w:type="dxa"/>
          </w:tcPr>
          <w:p w14:paraId="6797B52C" w14:textId="77777777" w:rsidR="00124C01" w:rsidRDefault="00762677">
            <w:pPr>
              <w:pStyle w:val="TableParagraph"/>
              <w:spacing w:line="270" w:lineRule="exact"/>
              <w:ind w:left="3029" w:right="30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Название</w:t>
            </w:r>
            <w:r w:rsidR="00C135BF">
              <w:rPr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</w:p>
        </w:tc>
        <w:tc>
          <w:tcPr>
            <w:tcW w:w="1505" w:type="dxa"/>
          </w:tcPr>
          <w:p w14:paraId="420E5A29" w14:textId="77777777" w:rsidR="00124C01" w:rsidRDefault="00762677">
            <w:pPr>
              <w:pStyle w:val="TableParagraph"/>
              <w:spacing w:line="270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3BA5B66E" w14:textId="77777777" w:rsidR="00124C01" w:rsidRDefault="00762677">
            <w:pPr>
              <w:pStyle w:val="TableParagraph"/>
              <w:spacing w:line="261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24C01" w14:paraId="1DAE7FF2" w14:textId="77777777" w:rsidTr="00C93C70">
        <w:trPr>
          <w:trHeight w:val="277"/>
        </w:trPr>
        <w:tc>
          <w:tcPr>
            <w:tcW w:w="401" w:type="dxa"/>
          </w:tcPr>
          <w:p w14:paraId="43928C2C" w14:textId="77777777" w:rsidR="00124C01" w:rsidRDefault="007626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5" w:type="dxa"/>
          </w:tcPr>
          <w:p w14:paraId="68185EAE" w14:textId="77777777" w:rsidR="00124C01" w:rsidRDefault="00762677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05" w:type="dxa"/>
          </w:tcPr>
          <w:p w14:paraId="09F52C3B" w14:textId="77777777" w:rsidR="00124C01" w:rsidRDefault="0076267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24C01" w14:paraId="5549F49A" w14:textId="77777777" w:rsidTr="00C93C70">
        <w:trPr>
          <w:trHeight w:val="275"/>
        </w:trPr>
        <w:tc>
          <w:tcPr>
            <w:tcW w:w="401" w:type="dxa"/>
          </w:tcPr>
          <w:p w14:paraId="4A6F1658" w14:textId="77777777" w:rsidR="00124C01" w:rsidRDefault="007626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5" w:type="dxa"/>
          </w:tcPr>
          <w:p w14:paraId="22B906FC" w14:textId="6F256960" w:rsidR="00124C01" w:rsidRDefault="0076267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r w:rsidR="00F12737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Электростатика»</w:t>
            </w:r>
          </w:p>
        </w:tc>
        <w:tc>
          <w:tcPr>
            <w:tcW w:w="1505" w:type="dxa"/>
          </w:tcPr>
          <w:p w14:paraId="2F4DC34C" w14:textId="77777777" w:rsidR="00124C01" w:rsidRDefault="0076267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24C01" w14:paraId="1EE3B9D7" w14:textId="77777777" w:rsidTr="00C93C70">
        <w:trPr>
          <w:trHeight w:val="275"/>
        </w:trPr>
        <w:tc>
          <w:tcPr>
            <w:tcW w:w="401" w:type="dxa"/>
          </w:tcPr>
          <w:p w14:paraId="1139A86A" w14:textId="77777777" w:rsidR="00124C01" w:rsidRDefault="007626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5" w:type="dxa"/>
          </w:tcPr>
          <w:p w14:paraId="6BFEB6A2" w14:textId="0855D0BD" w:rsidR="00124C01" w:rsidRDefault="0076267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r w:rsidR="00F12737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Электродинамика»</w:t>
            </w:r>
          </w:p>
        </w:tc>
        <w:tc>
          <w:tcPr>
            <w:tcW w:w="1505" w:type="dxa"/>
          </w:tcPr>
          <w:p w14:paraId="25B153AC" w14:textId="77777777" w:rsidR="00124C01" w:rsidRDefault="00762677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24C01" w14:paraId="3045000B" w14:textId="77777777" w:rsidTr="00C93C70">
        <w:trPr>
          <w:trHeight w:val="278"/>
        </w:trPr>
        <w:tc>
          <w:tcPr>
            <w:tcW w:w="401" w:type="dxa"/>
          </w:tcPr>
          <w:p w14:paraId="215D241B" w14:textId="77777777" w:rsidR="00124C01" w:rsidRDefault="007626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5" w:type="dxa"/>
          </w:tcPr>
          <w:p w14:paraId="0D3EDFBA" w14:textId="2D276C40" w:rsidR="00124C01" w:rsidRDefault="00762677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r w:rsidR="00F12737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Оптика»</w:t>
            </w:r>
          </w:p>
        </w:tc>
        <w:tc>
          <w:tcPr>
            <w:tcW w:w="1505" w:type="dxa"/>
          </w:tcPr>
          <w:p w14:paraId="401993B9" w14:textId="77777777" w:rsidR="00124C01" w:rsidRDefault="00762677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24C01" w14:paraId="43029404" w14:textId="77777777" w:rsidTr="00C93C70">
        <w:trPr>
          <w:trHeight w:val="277"/>
        </w:trPr>
        <w:tc>
          <w:tcPr>
            <w:tcW w:w="401" w:type="dxa"/>
          </w:tcPr>
          <w:p w14:paraId="621F65AF" w14:textId="77777777" w:rsidR="00124C01" w:rsidRDefault="007626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5" w:type="dxa"/>
          </w:tcPr>
          <w:p w14:paraId="698CD38C" w14:textId="23510F79" w:rsidR="00124C01" w:rsidRDefault="00762677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r w:rsidR="00F12737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Квантовая</w:t>
            </w:r>
            <w:r w:rsidR="00C135BF">
              <w:rPr>
                <w:sz w:val="24"/>
              </w:rPr>
              <w:t xml:space="preserve">   </w:t>
            </w:r>
            <w:r>
              <w:rPr>
                <w:sz w:val="24"/>
              </w:rPr>
              <w:t>физика»</w:t>
            </w:r>
          </w:p>
        </w:tc>
        <w:tc>
          <w:tcPr>
            <w:tcW w:w="1505" w:type="dxa"/>
          </w:tcPr>
          <w:p w14:paraId="5A9C8E0E" w14:textId="77777777" w:rsidR="00124C01" w:rsidRDefault="0076267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24C01" w14:paraId="7B99F5CB" w14:textId="77777777" w:rsidTr="00C93C70">
        <w:trPr>
          <w:trHeight w:val="275"/>
        </w:trPr>
        <w:tc>
          <w:tcPr>
            <w:tcW w:w="401" w:type="dxa"/>
          </w:tcPr>
          <w:p w14:paraId="54F52AA1" w14:textId="77777777" w:rsidR="00124C01" w:rsidRDefault="007626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5" w:type="dxa"/>
          </w:tcPr>
          <w:p w14:paraId="5C713FC6" w14:textId="77777777" w:rsidR="00124C01" w:rsidRDefault="0076267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505" w:type="dxa"/>
          </w:tcPr>
          <w:p w14:paraId="7FA86E3C" w14:textId="77777777" w:rsidR="00124C01" w:rsidRDefault="0076267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93C70" w14:paraId="0AD76DCD" w14:textId="77777777" w:rsidTr="002D0FDB">
        <w:trPr>
          <w:trHeight w:val="414"/>
        </w:trPr>
        <w:tc>
          <w:tcPr>
            <w:tcW w:w="8196" w:type="dxa"/>
            <w:gridSpan w:val="2"/>
          </w:tcPr>
          <w:p w14:paraId="6D75EE31" w14:textId="77777777" w:rsidR="00C93C70" w:rsidRDefault="00C93C70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05" w:type="dxa"/>
          </w:tcPr>
          <w:p w14:paraId="603FCE3A" w14:textId="77777777" w:rsidR="00C93C70" w:rsidRDefault="00C93C70">
            <w:pPr>
              <w:pStyle w:val="TableParagraph"/>
              <w:spacing w:line="275" w:lineRule="exact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76B34C1F" w14:textId="77777777" w:rsidR="003B413A" w:rsidRDefault="003B413A" w:rsidP="00C93C70">
      <w:pPr>
        <w:spacing w:before="89"/>
        <w:rPr>
          <w:b/>
          <w:sz w:val="28"/>
        </w:rPr>
      </w:pPr>
    </w:p>
    <w:p w14:paraId="53690B07" w14:textId="31AB2760" w:rsidR="00124C01" w:rsidRPr="00C93C70" w:rsidRDefault="00F12737" w:rsidP="00C93C70">
      <w:pPr>
        <w:spacing w:before="89"/>
        <w:ind w:left="1001"/>
        <w:jc w:val="center"/>
        <w:rPr>
          <w:b/>
          <w:sz w:val="24"/>
          <w:szCs w:val="24"/>
        </w:rPr>
      </w:pPr>
      <w:r w:rsidRPr="00C93C70">
        <w:rPr>
          <w:b/>
          <w:sz w:val="24"/>
          <w:szCs w:val="24"/>
        </w:rPr>
        <w:t>Учебный план</w:t>
      </w:r>
    </w:p>
    <w:p w14:paraId="7FD8DF62" w14:textId="77777777" w:rsidR="00124C01" w:rsidRDefault="00124C0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-74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8"/>
        <w:gridCol w:w="4918"/>
        <w:gridCol w:w="46"/>
        <w:gridCol w:w="805"/>
        <w:gridCol w:w="708"/>
        <w:gridCol w:w="993"/>
        <w:gridCol w:w="1276"/>
      </w:tblGrid>
      <w:tr w:rsidR="00F12737" w:rsidRPr="003B413A" w14:paraId="4B0358D1" w14:textId="77777777" w:rsidTr="003B413A">
        <w:trPr>
          <w:trHeight w:val="551"/>
        </w:trPr>
        <w:tc>
          <w:tcPr>
            <w:tcW w:w="848" w:type="dxa"/>
            <w:vMerge w:val="restart"/>
            <w:tcBorders>
              <w:bottom w:val="single" w:sz="4" w:space="0" w:color="000000"/>
            </w:tcBorders>
            <w:vAlign w:val="center"/>
          </w:tcPr>
          <w:p w14:paraId="3DFEBC9F" w14:textId="6C0BC30A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№</w:t>
            </w:r>
            <w:r w:rsidR="00C93C7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5392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14:paraId="7096E9B7" w14:textId="77777777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</w:p>
          <w:p w14:paraId="6890F608" w14:textId="77777777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13" w:type="dxa"/>
            <w:gridSpan w:val="2"/>
            <w:vAlign w:val="center"/>
          </w:tcPr>
          <w:p w14:paraId="1C3B881F" w14:textId="77777777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vAlign w:val="center"/>
          </w:tcPr>
          <w:p w14:paraId="32E1C05D" w14:textId="77777777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9D84FB" w14:textId="77777777" w:rsidR="00F12737" w:rsidRPr="003B413A" w:rsidRDefault="00F12737" w:rsidP="003B413A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Форма аттестации</w:t>
            </w:r>
          </w:p>
        </w:tc>
      </w:tr>
      <w:tr w:rsidR="00F12737" w:rsidRPr="003B413A" w14:paraId="485DAA95" w14:textId="77777777" w:rsidTr="003B413A">
        <w:trPr>
          <w:trHeight w:val="274"/>
        </w:trPr>
        <w:tc>
          <w:tcPr>
            <w:tcW w:w="848" w:type="dxa"/>
            <w:vMerge/>
            <w:tcBorders>
              <w:top w:val="nil"/>
              <w:bottom w:val="single" w:sz="4" w:space="0" w:color="000000"/>
            </w:tcBorders>
          </w:tcPr>
          <w:p w14:paraId="5A731647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5392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0C2A7F28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172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741A9E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5D20EF4B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388F64C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7F7365CD" w14:textId="77777777" w:rsidTr="003B413A">
        <w:trPr>
          <w:trHeight w:val="27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0253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F1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Введение</w:t>
            </w:r>
          </w:p>
        </w:tc>
      </w:tr>
      <w:tr w:rsidR="00F12737" w:rsidRPr="003B413A" w14:paraId="422FA600" w14:textId="77777777" w:rsidTr="00C93C70">
        <w:trPr>
          <w:trHeight w:val="11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6D20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1-2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2930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Определение цены деления</w:t>
            </w:r>
          </w:p>
          <w:p w14:paraId="5220D1A1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измерительных приборов, расчет погрешности измерений, изучение режимов работы мультиметра.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A5C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7257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20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3BF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14C1A5C5" w14:textId="77777777" w:rsidTr="003B413A">
        <w:trPr>
          <w:trHeight w:val="27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3002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6A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Раздел «Электростатика»</w:t>
            </w:r>
          </w:p>
        </w:tc>
      </w:tr>
      <w:tr w:rsidR="00F12737" w:rsidRPr="003B413A" w14:paraId="6D099CB0" w14:textId="77777777" w:rsidTr="00C93C70">
        <w:trPr>
          <w:trHeight w:val="5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20E6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3-4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0973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Измерение энергии электрического поля</w:t>
            </w:r>
          </w:p>
          <w:p w14:paraId="3E6F37DA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конденсатора.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D1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6BA9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29B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807A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01C49120" w14:textId="77777777" w:rsidTr="00C93C70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FA02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F21F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последовательного соединения</w:t>
            </w:r>
          </w:p>
          <w:p w14:paraId="21186F79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конденсаторов.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3120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6CF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A57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54A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05AA8FAC" w14:textId="77777777" w:rsidTr="00C93C70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38E9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3D01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параллельного соединения конденсаторов.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199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731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E7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C053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Выполнение лабораторной работы - 51% и выше –</w:t>
            </w:r>
          </w:p>
          <w:p w14:paraId="3FED177B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зачёт.</w:t>
            </w:r>
          </w:p>
        </w:tc>
      </w:tr>
      <w:tr w:rsidR="00F12737" w:rsidRPr="003B413A" w14:paraId="67B6177B" w14:textId="77777777" w:rsidTr="003B413A">
        <w:trPr>
          <w:trHeight w:val="27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F9F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8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20F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Раздел «Электродинамика»</w:t>
            </w:r>
          </w:p>
        </w:tc>
      </w:tr>
      <w:tr w:rsidR="00F12737" w:rsidRPr="003B413A" w14:paraId="236C6E6D" w14:textId="77777777" w:rsidTr="00C93C70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C850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7-8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DDB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зависимости сопротивления металла от</w:t>
            </w:r>
          </w:p>
          <w:p w14:paraId="327CF767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температуры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F0C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CB4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134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2BE9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734CB0D0" w14:textId="77777777" w:rsidTr="00C93C70">
        <w:trPr>
          <w:trHeight w:val="5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0AEA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9-10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792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Измерение работы и мощности электрического</w:t>
            </w:r>
          </w:p>
          <w:p w14:paraId="5404348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тока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F02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E83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8D0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982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3BDB9F9F" w14:textId="77777777" w:rsidTr="00C93C70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0B6E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11-12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C2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Измерение КПД электродвигателя.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179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041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BF79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739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769DA727" w14:textId="77777777" w:rsidTr="00C93C70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6F66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13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7B0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зависимости сопротивления</w:t>
            </w:r>
          </w:p>
          <w:p w14:paraId="29CD09B0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полупроводника от температуры.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B1B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4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BD7A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38E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26670452" w14:textId="77777777" w:rsidTr="00C93C70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88B1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14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C2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 xml:space="preserve">Изучение </w:t>
            </w:r>
            <w:proofErr w:type="gramStart"/>
            <w:r w:rsidRPr="003B413A">
              <w:rPr>
                <w:sz w:val="24"/>
                <w:szCs w:val="24"/>
              </w:rPr>
              <w:t>вольт-амперной</w:t>
            </w:r>
            <w:proofErr w:type="gramEnd"/>
            <w:r w:rsidRPr="003B413A">
              <w:rPr>
                <w:sz w:val="24"/>
                <w:szCs w:val="24"/>
              </w:rPr>
              <w:t xml:space="preserve"> характеристики</w:t>
            </w:r>
          </w:p>
          <w:p w14:paraId="0158F372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Кремниевого диода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6A2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23DC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A084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984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06F71699" w14:textId="77777777" w:rsidTr="00C93C70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8FAF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15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1AD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Проверка исправности транзистора.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9EE0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440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B30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CFA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2C7D1081" w14:textId="77777777" w:rsidTr="00C93C70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B2C3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16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D21D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Определение заряда электрона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4BE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438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74FD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4AC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3BD4A44E" w14:textId="77777777" w:rsidTr="00C93C70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EC6B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17-18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09E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работы фотоэлектрического</w:t>
            </w:r>
          </w:p>
          <w:p w14:paraId="68B47EE1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преобразователя.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63B7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457C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65D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5257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19702D24" w14:textId="77777777" w:rsidTr="00C93C70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0FDD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19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EB8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явления самоиндукции.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761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3BF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CF5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589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118416F9" w14:textId="77777777" w:rsidTr="00C93C70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85C8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20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358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Изучение характеристик магнитного поля.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9D9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FA1F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6C2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A64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  <w:tr w:rsidR="00F12737" w:rsidRPr="003B413A" w14:paraId="54C09F2A" w14:textId="77777777" w:rsidTr="00C93C70">
        <w:trPr>
          <w:trHeight w:val="2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FD5D" w14:textId="77777777" w:rsidR="00F12737" w:rsidRPr="003B413A" w:rsidRDefault="00F12737" w:rsidP="00C93C70">
            <w:pPr>
              <w:jc w:val="center"/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21</w:t>
            </w:r>
          </w:p>
        </w:tc>
        <w:tc>
          <w:tcPr>
            <w:tcW w:w="5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763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Определение индуктивности катушки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4933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0E6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BA4F" w14:textId="77777777" w:rsidR="00F12737" w:rsidRPr="003B413A" w:rsidRDefault="00F12737" w:rsidP="003B413A">
            <w:pPr>
              <w:rPr>
                <w:sz w:val="24"/>
                <w:szCs w:val="24"/>
              </w:rPr>
            </w:pPr>
            <w:r w:rsidRPr="003B413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51F9" w14:textId="77777777" w:rsidR="00F12737" w:rsidRPr="003B413A" w:rsidRDefault="00F12737" w:rsidP="003B413A">
            <w:pPr>
              <w:rPr>
                <w:sz w:val="24"/>
                <w:szCs w:val="24"/>
              </w:rPr>
            </w:pPr>
          </w:p>
        </w:tc>
      </w:tr>
    </w:tbl>
    <w:p w14:paraId="7CA6E2B3" w14:textId="77777777" w:rsidR="00124C01" w:rsidRDefault="00124C01">
      <w:pPr>
        <w:rPr>
          <w:sz w:val="20"/>
        </w:rPr>
        <w:sectPr w:rsidR="00124C01" w:rsidSect="003B413A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28"/>
        <w:gridCol w:w="4964"/>
        <w:gridCol w:w="805"/>
        <w:gridCol w:w="708"/>
        <w:gridCol w:w="993"/>
        <w:gridCol w:w="1276"/>
      </w:tblGrid>
      <w:tr w:rsidR="00F12737" w14:paraId="7A91B302" w14:textId="77777777" w:rsidTr="00C93C70">
        <w:trPr>
          <w:trHeight w:val="551"/>
        </w:trPr>
        <w:tc>
          <w:tcPr>
            <w:tcW w:w="848" w:type="dxa"/>
            <w:vAlign w:val="center"/>
          </w:tcPr>
          <w:p w14:paraId="2953E211" w14:textId="77777777" w:rsidR="00F12737" w:rsidRDefault="00F12737" w:rsidP="00C93C7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392" w:type="dxa"/>
            <w:gridSpan w:val="2"/>
          </w:tcPr>
          <w:p w14:paraId="12147587" w14:textId="77777777" w:rsidR="00F12737" w:rsidRDefault="00F127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</w:p>
          <w:p w14:paraId="35ED7D3B" w14:textId="77777777" w:rsidR="00F12737" w:rsidRDefault="00F127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805" w:type="dxa"/>
          </w:tcPr>
          <w:p w14:paraId="72EA1B52" w14:textId="77777777" w:rsidR="00F12737" w:rsidRDefault="00F127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A26FF4B" w14:textId="77777777" w:rsidR="00F12737" w:rsidRDefault="00F127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51CA64D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6" w:type="dxa"/>
          </w:tcPr>
          <w:p w14:paraId="1724D1CF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12737" w14:paraId="04AFCDCE" w14:textId="77777777" w:rsidTr="00C93C70">
        <w:trPr>
          <w:trHeight w:val="277"/>
        </w:trPr>
        <w:tc>
          <w:tcPr>
            <w:tcW w:w="848" w:type="dxa"/>
            <w:vAlign w:val="center"/>
          </w:tcPr>
          <w:p w14:paraId="428D5880" w14:textId="77777777" w:rsidR="00F12737" w:rsidRDefault="00F12737" w:rsidP="00C93C70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392" w:type="dxa"/>
            <w:gridSpan w:val="2"/>
          </w:tcPr>
          <w:p w14:paraId="4388FB3E" w14:textId="77777777" w:rsidR="00F12737" w:rsidRDefault="00F127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 магнитного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05" w:type="dxa"/>
          </w:tcPr>
          <w:p w14:paraId="791B6411" w14:textId="77777777" w:rsidR="00F12737" w:rsidRDefault="00F1273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ADAEB9E" w14:textId="77777777" w:rsidR="00F12737" w:rsidRDefault="00F127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B8DE796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7DFA4180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2737" w14:paraId="47468FF7" w14:textId="77777777" w:rsidTr="00C93C70">
        <w:trPr>
          <w:trHeight w:val="1380"/>
        </w:trPr>
        <w:tc>
          <w:tcPr>
            <w:tcW w:w="848" w:type="dxa"/>
            <w:vAlign w:val="center"/>
          </w:tcPr>
          <w:p w14:paraId="67770684" w14:textId="77777777" w:rsidR="00F12737" w:rsidRDefault="00F12737" w:rsidP="00C93C7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92" w:type="dxa"/>
            <w:gridSpan w:val="2"/>
          </w:tcPr>
          <w:p w14:paraId="5C41D603" w14:textId="77777777" w:rsidR="00F12737" w:rsidRDefault="00F127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805" w:type="dxa"/>
          </w:tcPr>
          <w:p w14:paraId="64BC05AF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14:paraId="1C32E730" w14:textId="77777777" w:rsidR="00F12737" w:rsidRDefault="00F127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7DBE364" w14:textId="77777777" w:rsidR="00F12737" w:rsidRDefault="00F12737" w:rsidP="00F12737">
            <w:pPr>
              <w:pStyle w:val="TableParagraph"/>
              <w:spacing w:line="240" w:lineRule="auto"/>
              <w:ind w:left="10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9AF740D" w14:textId="77777777" w:rsidR="00F12737" w:rsidRDefault="00F12737">
            <w:pPr>
              <w:pStyle w:val="TableParagraph"/>
              <w:spacing w:line="240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</w:p>
          <w:p w14:paraId="5B04192C" w14:textId="77777777" w:rsidR="00F12737" w:rsidRDefault="00F12737">
            <w:pPr>
              <w:pStyle w:val="TableParagraph"/>
              <w:spacing w:line="270" w:lineRule="atLeast"/>
              <w:ind w:left="108" w:right="562"/>
              <w:rPr>
                <w:sz w:val="24"/>
              </w:rPr>
            </w:pPr>
            <w:r>
              <w:rPr>
                <w:sz w:val="24"/>
              </w:rPr>
              <w:t>и выше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зачёт.</w:t>
            </w:r>
          </w:p>
        </w:tc>
      </w:tr>
      <w:tr w:rsidR="00F12737" w14:paraId="6A29EE88" w14:textId="77777777" w:rsidTr="00C93C70">
        <w:trPr>
          <w:trHeight w:val="275"/>
        </w:trPr>
        <w:tc>
          <w:tcPr>
            <w:tcW w:w="1276" w:type="dxa"/>
            <w:gridSpan w:val="2"/>
          </w:tcPr>
          <w:p w14:paraId="790DCE8B" w14:textId="77777777" w:rsidR="00F12737" w:rsidRDefault="00F127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8746" w:type="dxa"/>
            <w:gridSpan w:val="5"/>
          </w:tcPr>
          <w:p w14:paraId="21B9A634" w14:textId="77777777" w:rsidR="00F12737" w:rsidRDefault="00F127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     «Оптика»</w:t>
            </w:r>
          </w:p>
        </w:tc>
      </w:tr>
      <w:tr w:rsidR="00F12737" w14:paraId="2777C322" w14:textId="77777777" w:rsidTr="00C93C70">
        <w:trPr>
          <w:trHeight w:val="551"/>
        </w:trPr>
        <w:tc>
          <w:tcPr>
            <w:tcW w:w="848" w:type="dxa"/>
            <w:vAlign w:val="center"/>
          </w:tcPr>
          <w:p w14:paraId="65B0C8D9" w14:textId="77777777" w:rsidR="00F12737" w:rsidRDefault="00F12737" w:rsidP="00C93C7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92" w:type="dxa"/>
            <w:gridSpan w:val="2"/>
          </w:tcPr>
          <w:p w14:paraId="4A1606D2" w14:textId="77777777" w:rsidR="00F12737" w:rsidRDefault="00F127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</w:p>
          <w:p w14:paraId="4A1085E6" w14:textId="77777777" w:rsidR="00F12737" w:rsidRDefault="00F127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</w:tc>
        <w:tc>
          <w:tcPr>
            <w:tcW w:w="805" w:type="dxa"/>
          </w:tcPr>
          <w:p w14:paraId="76ED99B3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14:paraId="142E5D5E" w14:textId="77777777" w:rsidR="00F12737" w:rsidRDefault="00F127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1C0A402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</w:tcPr>
          <w:p w14:paraId="6660B7CB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12737" w14:paraId="329A867F" w14:textId="77777777" w:rsidTr="00C93C70">
        <w:trPr>
          <w:trHeight w:val="1379"/>
        </w:trPr>
        <w:tc>
          <w:tcPr>
            <w:tcW w:w="848" w:type="dxa"/>
            <w:vAlign w:val="center"/>
          </w:tcPr>
          <w:p w14:paraId="3885C7C5" w14:textId="77777777" w:rsidR="00F12737" w:rsidRDefault="00F12737" w:rsidP="00C93C7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5392" w:type="dxa"/>
            <w:gridSpan w:val="2"/>
          </w:tcPr>
          <w:p w14:paraId="7F4D90ED" w14:textId="77777777" w:rsidR="00F12737" w:rsidRDefault="00F12737">
            <w:pPr>
              <w:pStyle w:val="TableParagraph"/>
              <w:spacing w:line="240" w:lineRule="auto"/>
              <w:ind w:left="109" w:right="719"/>
              <w:rPr>
                <w:sz w:val="24"/>
              </w:rPr>
            </w:pPr>
            <w:r>
              <w:rPr>
                <w:sz w:val="24"/>
              </w:rPr>
              <w:t>Сборка модели микроскопа и измерение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805" w:type="dxa"/>
          </w:tcPr>
          <w:p w14:paraId="5DBDD56C" w14:textId="77777777" w:rsidR="00F12737" w:rsidRDefault="00F127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6B17DDA" w14:textId="77777777" w:rsidR="00F12737" w:rsidRDefault="00F127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2360A6E" w14:textId="77777777" w:rsidR="00F12737" w:rsidRDefault="00F12737" w:rsidP="00F12737">
            <w:pPr>
              <w:pStyle w:val="TableParagraph"/>
              <w:spacing w:line="240" w:lineRule="auto"/>
              <w:ind w:left="10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1E3B0FEE" w14:textId="77777777" w:rsidR="00F12737" w:rsidRDefault="00F12737">
            <w:pPr>
              <w:pStyle w:val="TableParagraph"/>
              <w:spacing w:line="240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– 51%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ADEDB93" w14:textId="77777777" w:rsidR="00F12737" w:rsidRDefault="00F127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зачёт.</w:t>
            </w:r>
          </w:p>
        </w:tc>
      </w:tr>
      <w:tr w:rsidR="00F12737" w14:paraId="3984E92F" w14:textId="77777777" w:rsidTr="00C93C70">
        <w:trPr>
          <w:trHeight w:val="273"/>
        </w:trPr>
        <w:tc>
          <w:tcPr>
            <w:tcW w:w="1276" w:type="dxa"/>
            <w:gridSpan w:val="2"/>
            <w:tcBorders>
              <w:bottom w:val="single" w:sz="6" w:space="0" w:color="000000"/>
            </w:tcBorders>
            <w:vAlign w:val="center"/>
          </w:tcPr>
          <w:p w14:paraId="6D2685C8" w14:textId="77777777" w:rsidR="00F12737" w:rsidRDefault="00F12737" w:rsidP="00C93C70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8746" w:type="dxa"/>
            <w:gridSpan w:val="5"/>
            <w:tcBorders>
              <w:bottom w:val="single" w:sz="6" w:space="0" w:color="000000"/>
            </w:tcBorders>
          </w:tcPr>
          <w:p w14:paraId="79E74D14" w14:textId="77777777" w:rsidR="00F12737" w:rsidRDefault="00F1273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     «Квантовая          физика»</w:t>
            </w:r>
          </w:p>
        </w:tc>
      </w:tr>
      <w:tr w:rsidR="00F12737" w14:paraId="171695CE" w14:textId="77777777" w:rsidTr="00C93C70">
        <w:trPr>
          <w:trHeight w:val="549"/>
        </w:trPr>
        <w:tc>
          <w:tcPr>
            <w:tcW w:w="848" w:type="dxa"/>
            <w:tcBorders>
              <w:top w:val="single" w:sz="6" w:space="0" w:color="000000"/>
            </w:tcBorders>
            <w:vAlign w:val="center"/>
          </w:tcPr>
          <w:p w14:paraId="3AF27FB9" w14:textId="77777777" w:rsidR="00F12737" w:rsidRDefault="00F12737" w:rsidP="00C93C70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92" w:type="dxa"/>
            <w:gridSpan w:val="2"/>
            <w:tcBorders>
              <w:top w:val="single" w:sz="6" w:space="0" w:color="000000"/>
            </w:tcBorders>
          </w:tcPr>
          <w:p w14:paraId="041AB946" w14:textId="77777777" w:rsidR="00F12737" w:rsidRDefault="00F127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0425679" w14:textId="77777777" w:rsidR="00F12737" w:rsidRDefault="00F127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14:paraId="5BFC2198" w14:textId="77777777" w:rsidR="00F12737" w:rsidRDefault="00F12737" w:rsidP="00F12737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2A1A28D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DE5EF5D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91C8B3E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F12737" w14:paraId="3CA003F4" w14:textId="77777777" w:rsidTr="00C93C70">
        <w:trPr>
          <w:trHeight w:val="278"/>
        </w:trPr>
        <w:tc>
          <w:tcPr>
            <w:tcW w:w="848" w:type="dxa"/>
            <w:vAlign w:val="center"/>
          </w:tcPr>
          <w:p w14:paraId="587DAFDD" w14:textId="77777777" w:rsidR="00F12737" w:rsidRDefault="00F12737" w:rsidP="00C93C70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92" w:type="dxa"/>
            <w:gridSpan w:val="2"/>
          </w:tcPr>
          <w:p w14:paraId="68D09BAE" w14:textId="77777777" w:rsidR="00F12737" w:rsidRDefault="00F127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</w:tc>
        <w:tc>
          <w:tcPr>
            <w:tcW w:w="805" w:type="dxa"/>
          </w:tcPr>
          <w:p w14:paraId="25F15FB8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7F1D2D6" w14:textId="77777777" w:rsidR="00F12737" w:rsidRDefault="00F12737" w:rsidP="00F12737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3323009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769B05F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2737" w14:paraId="6A10DB3F" w14:textId="77777777" w:rsidTr="00C93C70">
        <w:trPr>
          <w:trHeight w:val="275"/>
        </w:trPr>
        <w:tc>
          <w:tcPr>
            <w:tcW w:w="848" w:type="dxa"/>
            <w:vAlign w:val="center"/>
          </w:tcPr>
          <w:p w14:paraId="61C48081" w14:textId="77777777" w:rsidR="00F12737" w:rsidRDefault="00F12737" w:rsidP="00C93C70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92" w:type="dxa"/>
            <w:gridSpan w:val="2"/>
          </w:tcPr>
          <w:p w14:paraId="4A82BF09" w14:textId="77777777" w:rsidR="00F12737" w:rsidRDefault="00F127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</w:p>
        </w:tc>
        <w:tc>
          <w:tcPr>
            <w:tcW w:w="805" w:type="dxa"/>
          </w:tcPr>
          <w:p w14:paraId="14E7A4DF" w14:textId="77777777" w:rsidR="00F12737" w:rsidRDefault="00F12737" w:rsidP="00F12737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14:paraId="15ACC85F" w14:textId="77777777" w:rsidR="00F12737" w:rsidRDefault="00F12737" w:rsidP="00F1273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14:paraId="208F9152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3EC6C218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2737" w14:paraId="7D2BD70E" w14:textId="77777777" w:rsidTr="00C93C70">
        <w:trPr>
          <w:trHeight w:val="551"/>
        </w:trPr>
        <w:tc>
          <w:tcPr>
            <w:tcW w:w="848" w:type="dxa"/>
            <w:vAlign w:val="center"/>
          </w:tcPr>
          <w:p w14:paraId="23B7F97F" w14:textId="77777777" w:rsidR="00F12737" w:rsidRDefault="00F12737" w:rsidP="00C93C70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392" w:type="dxa"/>
            <w:gridSpan w:val="2"/>
          </w:tcPr>
          <w:p w14:paraId="63EB4F68" w14:textId="77777777" w:rsidR="00F12737" w:rsidRDefault="00F127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805" w:type="dxa"/>
          </w:tcPr>
          <w:p w14:paraId="5552338E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708" w:type="dxa"/>
          </w:tcPr>
          <w:p w14:paraId="4D90A235" w14:textId="77777777" w:rsidR="00F12737" w:rsidRDefault="00F12737" w:rsidP="00F1273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40AB9A01" w14:textId="77777777" w:rsidR="00F12737" w:rsidRDefault="00F12737" w:rsidP="00F1273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123FEE89" w14:textId="77777777" w:rsidR="00F12737" w:rsidRDefault="00F127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14:paraId="39AEACE6" w14:textId="77777777" w:rsidR="00F12737" w:rsidRDefault="00F1273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F12737" w14:paraId="1DB697AE" w14:textId="77777777" w:rsidTr="00C93C70">
        <w:trPr>
          <w:trHeight w:val="275"/>
        </w:trPr>
        <w:tc>
          <w:tcPr>
            <w:tcW w:w="848" w:type="dxa"/>
          </w:tcPr>
          <w:p w14:paraId="15E63CAF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92" w:type="dxa"/>
            <w:gridSpan w:val="2"/>
          </w:tcPr>
          <w:p w14:paraId="3CB2BE25" w14:textId="77777777" w:rsidR="00F12737" w:rsidRDefault="00F127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05" w:type="dxa"/>
          </w:tcPr>
          <w:p w14:paraId="3035709A" w14:textId="77777777" w:rsidR="00F12737" w:rsidRDefault="00F12737" w:rsidP="00F12737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14:paraId="0D2D91A6" w14:textId="77777777" w:rsidR="00F12737" w:rsidRDefault="00F12737" w:rsidP="00F1273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28394EA5" w14:textId="77777777" w:rsidR="00F12737" w:rsidRDefault="00F12737" w:rsidP="00F1273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 w14:paraId="398AD267" w14:textId="77777777" w:rsidR="00F12737" w:rsidRDefault="00F127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81FC7F7" w14:textId="77777777" w:rsidR="003B413A" w:rsidRDefault="003B413A" w:rsidP="00F12737">
      <w:pPr>
        <w:pStyle w:val="11"/>
        <w:spacing w:before="256"/>
        <w:ind w:left="0"/>
        <w:jc w:val="center"/>
      </w:pPr>
    </w:p>
    <w:p w14:paraId="00E5B506" w14:textId="59B0A110" w:rsidR="00124C01" w:rsidRPr="00C93C70" w:rsidRDefault="00762677" w:rsidP="00C93C70">
      <w:pPr>
        <w:pStyle w:val="11"/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sz w:val="24"/>
          <w:szCs w:val="24"/>
        </w:rPr>
        <w:t>Содержание</w:t>
      </w:r>
    </w:p>
    <w:p w14:paraId="075E4D3F" w14:textId="77777777" w:rsidR="00124C01" w:rsidRPr="00C93C70" w:rsidRDefault="00762677" w:rsidP="00C93C70">
      <w:pPr>
        <w:pStyle w:val="a5"/>
        <w:numPr>
          <w:ilvl w:val="0"/>
          <w:numId w:val="12"/>
        </w:numPr>
        <w:tabs>
          <w:tab w:val="left" w:pos="1374"/>
        </w:tabs>
        <w:ind w:left="0" w:firstLine="720"/>
        <w:rPr>
          <w:sz w:val="24"/>
          <w:szCs w:val="24"/>
        </w:rPr>
      </w:pPr>
      <w:r w:rsidRPr="00C93C70">
        <w:rPr>
          <w:b/>
          <w:sz w:val="24"/>
          <w:szCs w:val="24"/>
        </w:rPr>
        <w:t>Введение</w:t>
      </w:r>
      <w:r w:rsidRPr="00C93C70">
        <w:rPr>
          <w:sz w:val="24"/>
          <w:szCs w:val="24"/>
        </w:rPr>
        <w:t>.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(2ч)</w:t>
      </w:r>
    </w:p>
    <w:p w14:paraId="47C627DA" w14:textId="77777777" w:rsidR="00F12737" w:rsidRPr="00C93C70" w:rsidRDefault="00F12737" w:rsidP="00C93C70">
      <w:pPr>
        <w:pStyle w:val="a3"/>
        <w:tabs>
          <w:tab w:val="left" w:pos="3893"/>
          <w:tab w:val="left" w:pos="5334"/>
        </w:tabs>
        <w:ind w:firstLine="720"/>
        <w:jc w:val="both"/>
        <w:rPr>
          <w:spacing w:val="46"/>
          <w:sz w:val="24"/>
          <w:szCs w:val="24"/>
        </w:rPr>
      </w:pPr>
      <w:r w:rsidRPr="00C93C70">
        <w:rPr>
          <w:i/>
          <w:sz w:val="24"/>
          <w:szCs w:val="24"/>
        </w:rPr>
        <w:t>Теория:</w:t>
      </w:r>
      <w:r w:rsidRPr="00C93C70">
        <w:rPr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Определение</w:t>
      </w:r>
      <w:r w:rsidR="00762677" w:rsidRPr="00C93C70">
        <w:rPr>
          <w:spacing w:val="45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цены</w:t>
      </w:r>
      <w:r w:rsidR="00762677" w:rsidRPr="00C93C70">
        <w:rPr>
          <w:spacing w:val="46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деления</w:t>
      </w:r>
      <w:r w:rsidR="00762677" w:rsidRPr="00C93C70">
        <w:rPr>
          <w:spacing w:val="48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измерительных</w:t>
      </w:r>
      <w:r w:rsidR="00762677" w:rsidRPr="00C93C70">
        <w:rPr>
          <w:spacing w:val="46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приборов,</w:t>
      </w:r>
      <w:r w:rsidR="00762677" w:rsidRPr="00C93C70">
        <w:rPr>
          <w:spacing w:val="46"/>
          <w:sz w:val="24"/>
          <w:szCs w:val="24"/>
        </w:rPr>
        <w:t xml:space="preserve"> </w:t>
      </w:r>
    </w:p>
    <w:p w14:paraId="17F3C3DB" w14:textId="77777777" w:rsidR="00124C01" w:rsidRPr="00C93C70" w:rsidRDefault="00F12737" w:rsidP="00C93C70">
      <w:pPr>
        <w:pStyle w:val="a3"/>
        <w:tabs>
          <w:tab w:val="left" w:pos="3893"/>
          <w:tab w:val="left" w:pos="5334"/>
        </w:tabs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Практика:</w:t>
      </w:r>
      <w:r w:rsidRPr="00C93C70">
        <w:rPr>
          <w:sz w:val="24"/>
          <w:szCs w:val="24"/>
        </w:rPr>
        <w:t xml:space="preserve"> </w:t>
      </w:r>
      <w:proofErr w:type="gramStart"/>
      <w:r w:rsidRPr="00C93C70">
        <w:rPr>
          <w:sz w:val="24"/>
          <w:szCs w:val="24"/>
        </w:rPr>
        <w:t>Р</w:t>
      </w:r>
      <w:r w:rsidR="00762677" w:rsidRPr="00C93C70">
        <w:rPr>
          <w:sz w:val="24"/>
          <w:szCs w:val="24"/>
        </w:rPr>
        <w:t>асчет</w:t>
      </w:r>
      <w:r w:rsidRPr="00C93C70">
        <w:rPr>
          <w:sz w:val="24"/>
          <w:szCs w:val="24"/>
        </w:rPr>
        <w:t xml:space="preserve">  </w:t>
      </w:r>
      <w:r w:rsidR="00762677" w:rsidRPr="00C93C70">
        <w:rPr>
          <w:sz w:val="24"/>
          <w:szCs w:val="24"/>
        </w:rPr>
        <w:t>погрешности</w:t>
      </w:r>
      <w:proofErr w:type="gramEnd"/>
      <w:r w:rsidRPr="00C93C70">
        <w:rPr>
          <w:sz w:val="24"/>
          <w:szCs w:val="24"/>
        </w:rPr>
        <w:t xml:space="preserve">    </w:t>
      </w:r>
      <w:r w:rsidR="00762677" w:rsidRPr="00C93C70">
        <w:rPr>
          <w:spacing w:val="-67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измерений,</w:t>
      </w:r>
      <w:r w:rsidR="00762677" w:rsidRPr="00C93C70">
        <w:rPr>
          <w:spacing w:val="2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z w:val="24"/>
          <w:szCs w:val="24"/>
        </w:rPr>
        <w:tab/>
        <w:t>режимов</w:t>
      </w:r>
      <w:r w:rsidR="00762677" w:rsidRPr="00C93C70">
        <w:rPr>
          <w:sz w:val="24"/>
          <w:szCs w:val="24"/>
        </w:rPr>
        <w:tab/>
        <w:t>работы мультиметра.</w:t>
      </w:r>
    </w:p>
    <w:p w14:paraId="7DAD68B2" w14:textId="77777777" w:rsidR="00124C01" w:rsidRPr="00C93C70" w:rsidRDefault="00762677" w:rsidP="00C93C70">
      <w:pPr>
        <w:pStyle w:val="11"/>
        <w:numPr>
          <w:ilvl w:val="0"/>
          <w:numId w:val="12"/>
        </w:numPr>
        <w:tabs>
          <w:tab w:val="left" w:pos="1374"/>
        </w:tabs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sz w:val="24"/>
          <w:szCs w:val="24"/>
        </w:rPr>
        <w:t>Электростатика.</w:t>
      </w:r>
      <w:r w:rsidRPr="00C93C70">
        <w:rPr>
          <w:spacing w:val="-5"/>
          <w:sz w:val="24"/>
          <w:szCs w:val="24"/>
        </w:rPr>
        <w:t xml:space="preserve"> </w:t>
      </w:r>
      <w:r w:rsidRPr="00C93C70">
        <w:rPr>
          <w:sz w:val="24"/>
          <w:szCs w:val="24"/>
        </w:rPr>
        <w:t>(4ч)</w:t>
      </w:r>
    </w:p>
    <w:p w14:paraId="00966117" w14:textId="77777777" w:rsidR="00F12737" w:rsidRPr="00C93C70" w:rsidRDefault="00F12737" w:rsidP="00C93C70">
      <w:pPr>
        <w:pStyle w:val="a3"/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Теория:</w:t>
      </w:r>
      <w:r w:rsidRPr="00C93C70">
        <w:rPr>
          <w:sz w:val="24"/>
          <w:szCs w:val="24"/>
        </w:rPr>
        <w:t xml:space="preserve"> Измерение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энергии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электрического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поля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конденсатора.</w:t>
      </w:r>
    </w:p>
    <w:p w14:paraId="24175C8A" w14:textId="77777777" w:rsidR="00F12737" w:rsidRPr="00C93C70" w:rsidRDefault="00F12737" w:rsidP="00C93C70">
      <w:pPr>
        <w:pStyle w:val="a3"/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Практика:</w:t>
      </w:r>
      <w:r w:rsidRPr="00C93C70">
        <w:rPr>
          <w:sz w:val="24"/>
          <w:szCs w:val="24"/>
        </w:rPr>
        <w:t xml:space="preserve"> Лабораторная работа. Подготовка и защита </w:t>
      </w:r>
      <w:proofErr w:type="spellStart"/>
      <w:r w:rsidRPr="00C93C70">
        <w:rPr>
          <w:sz w:val="24"/>
          <w:szCs w:val="24"/>
        </w:rPr>
        <w:t>минипроектов</w:t>
      </w:r>
      <w:proofErr w:type="spellEnd"/>
      <w:r w:rsidRPr="00C93C70">
        <w:rPr>
          <w:spacing w:val="-2"/>
          <w:sz w:val="24"/>
          <w:szCs w:val="24"/>
        </w:rPr>
        <w:t xml:space="preserve"> </w:t>
      </w:r>
      <w:r w:rsidRPr="00C93C70">
        <w:rPr>
          <w:sz w:val="24"/>
          <w:szCs w:val="24"/>
        </w:rPr>
        <w:t>по разделам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физики. Практические работы: Измерение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энергии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электрического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поля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конденсатора. Изучение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 xml:space="preserve">последовательного соединения конденсаторов. Изучение </w:t>
      </w:r>
      <w:proofErr w:type="gramStart"/>
      <w:r w:rsidRPr="00C93C70">
        <w:rPr>
          <w:sz w:val="24"/>
          <w:szCs w:val="24"/>
        </w:rPr>
        <w:t>параллельного  соединения</w:t>
      </w:r>
      <w:proofErr w:type="gramEnd"/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конденсаторов.</w:t>
      </w:r>
      <w:r w:rsidRPr="00C93C70">
        <w:rPr>
          <w:spacing w:val="-1"/>
          <w:sz w:val="24"/>
          <w:szCs w:val="24"/>
        </w:rPr>
        <w:t xml:space="preserve"> </w:t>
      </w:r>
    </w:p>
    <w:p w14:paraId="2F45E1EB" w14:textId="77777777" w:rsidR="00124C01" w:rsidRPr="00C93C70" w:rsidRDefault="00762677" w:rsidP="00C93C70">
      <w:pPr>
        <w:pStyle w:val="11"/>
        <w:numPr>
          <w:ilvl w:val="0"/>
          <w:numId w:val="12"/>
        </w:numPr>
        <w:tabs>
          <w:tab w:val="left" w:pos="1374"/>
        </w:tabs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sz w:val="24"/>
          <w:szCs w:val="24"/>
        </w:rPr>
        <w:t>Электродинамика</w:t>
      </w:r>
      <w:r w:rsidRPr="00C93C70">
        <w:rPr>
          <w:spacing w:val="-6"/>
          <w:sz w:val="24"/>
          <w:szCs w:val="24"/>
        </w:rPr>
        <w:t xml:space="preserve"> </w:t>
      </w:r>
      <w:r w:rsidRPr="00C93C70">
        <w:rPr>
          <w:sz w:val="24"/>
          <w:szCs w:val="24"/>
        </w:rPr>
        <w:t>(20ч)</w:t>
      </w:r>
    </w:p>
    <w:p w14:paraId="26F8B3CD" w14:textId="651FE3F5" w:rsidR="00F12737" w:rsidRPr="00C93C70" w:rsidRDefault="00F12737" w:rsidP="00C93C70">
      <w:pPr>
        <w:pStyle w:val="a3"/>
        <w:tabs>
          <w:tab w:val="left" w:pos="1838"/>
          <w:tab w:val="left" w:pos="3245"/>
          <w:tab w:val="left" w:pos="4866"/>
          <w:tab w:val="left" w:pos="5665"/>
          <w:tab w:val="left" w:pos="6638"/>
          <w:tab w:val="left" w:pos="8020"/>
          <w:tab w:val="left" w:pos="9422"/>
        </w:tabs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Теория:</w:t>
      </w:r>
      <w:r w:rsidRPr="00C93C70">
        <w:rPr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зависимости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сопротивления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металла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от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температуры.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Измерение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работы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мощности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электрического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тока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Измерение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КПД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электродвигателя.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работы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фотоэлектрического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преобразователя.</w:t>
      </w:r>
      <w:r w:rsidR="00762677" w:rsidRPr="00C93C70">
        <w:rPr>
          <w:spacing w:val="7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явления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самоиндукции.</w:t>
      </w:r>
      <w:r w:rsidR="00C135BF" w:rsidRPr="00C93C70">
        <w:rPr>
          <w:sz w:val="24"/>
          <w:szCs w:val="24"/>
        </w:rPr>
        <w:t xml:space="preserve"> 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характеристик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магнитного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поля.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Изучение</w:t>
      </w:r>
      <w:r w:rsidR="00762677" w:rsidRPr="00C93C70">
        <w:rPr>
          <w:spacing w:val="70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последовательной</w:t>
      </w:r>
      <w:r w:rsidR="00762677" w:rsidRPr="00C93C70">
        <w:rPr>
          <w:spacing w:val="70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цепи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переменного</w:t>
      </w:r>
      <w:r w:rsidR="00762677" w:rsidRPr="00C93C70">
        <w:rPr>
          <w:spacing w:val="1"/>
          <w:sz w:val="24"/>
          <w:szCs w:val="24"/>
        </w:rPr>
        <w:t xml:space="preserve"> </w:t>
      </w:r>
      <w:r w:rsidR="00762677" w:rsidRPr="00C93C70">
        <w:rPr>
          <w:sz w:val="24"/>
          <w:szCs w:val="24"/>
        </w:rPr>
        <w:t>тока.</w:t>
      </w:r>
      <w:r w:rsidRPr="00C93C70">
        <w:rPr>
          <w:sz w:val="24"/>
          <w:szCs w:val="24"/>
        </w:rPr>
        <w:t xml:space="preserve">  Измерение</w:t>
      </w:r>
      <w:r w:rsidRPr="00C93C70">
        <w:rPr>
          <w:sz w:val="24"/>
          <w:szCs w:val="24"/>
        </w:rPr>
        <w:tab/>
        <w:t>индукции</w:t>
      </w:r>
      <w:r w:rsidR="00C93C70">
        <w:rPr>
          <w:sz w:val="24"/>
          <w:szCs w:val="24"/>
        </w:rPr>
        <w:t xml:space="preserve"> </w:t>
      </w:r>
      <w:r w:rsidRPr="00C93C70">
        <w:rPr>
          <w:sz w:val="24"/>
          <w:szCs w:val="24"/>
        </w:rPr>
        <w:t>магнитного</w:t>
      </w:r>
      <w:r w:rsidRPr="00C93C70">
        <w:rPr>
          <w:sz w:val="24"/>
          <w:szCs w:val="24"/>
        </w:rPr>
        <w:tab/>
        <w:t>поля Земли.</w:t>
      </w:r>
      <w:r w:rsidRPr="00C93C70">
        <w:rPr>
          <w:sz w:val="24"/>
          <w:szCs w:val="24"/>
        </w:rPr>
        <w:tab/>
      </w:r>
    </w:p>
    <w:p w14:paraId="2E167CE1" w14:textId="77777777" w:rsidR="00F12737" w:rsidRPr="00C93C70" w:rsidRDefault="00F12737" w:rsidP="00C93C70">
      <w:pPr>
        <w:pStyle w:val="a3"/>
        <w:tabs>
          <w:tab w:val="left" w:pos="1838"/>
          <w:tab w:val="left" w:pos="3245"/>
          <w:tab w:val="left" w:pos="4866"/>
          <w:tab w:val="left" w:pos="5665"/>
          <w:tab w:val="left" w:pos="6638"/>
          <w:tab w:val="left" w:pos="8020"/>
          <w:tab w:val="left" w:pos="9422"/>
        </w:tabs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 xml:space="preserve">Практика: </w:t>
      </w:r>
      <w:r w:rsidRPr="00C93C70">
        <w:rPr>
          <w:sz w:val="24"/>
          <w:szCs w:val="24"/>
        </w:rPr>
        <w:t xml:space="preserve">Лабораторная </w:t>
      </w:r>
      <w:proofErr w:type="gramStart"/>
      <w:r w:rsidRPr="00C93C70">
        <w:rPr>
          <w:sz w:val="24"/>
          <w:szCs w:val="24"/>
        </w:rPr>
        <w:t>работа  «</w:t>
      </w:r>
      <w:proofErr w:type="gramEnd"/>
      <w:r w:rsidRPr="00C93C70">
        <w:rPr>
          <w:sz w:val="24"/>
          <w:szCs w:val="24"/>
        </w:rPr>
        <w:t>Изучение</w:t>
      </w:r>
      <w:r w:rsidRPr="00C93C70">
        <w:rPr>
          <w:sz w:val="24"/>
          <w:szCs w:val="24"/>
        </w:rPr>
        <w:tab/>
        <w:t xml:space="preserve"> принципа</w:t>
      </w:r>
      <w:r w:rsidRPr="00C93C70">
        <w:rPr>
          <w:sz w:val="24"/>
          <w:szCs w:val="24"/>
        </w:rPr>
        <w:tab/>
        <w:t xml:space="preserve">действия </w:t>
      </w:r>
      <w:r w:rsidRPr="00C93C70">
        <w:rPr>
          <w:spacing w:val="-67"/>
          <w:sz w:val="24"/>
          <w:szCs w:val="24"/>
        </w:rPr>
        <w:t xml:space="preserve"> </w:t>
      </w:r>
      <w:r w:rsidRPr="00C93C70">
        <w:rPr>
          <w:sz w:val="24"/>
          <w:szCs w:val="24"/>
        </w:rPr>
        <w:t>трансформатора». Практические работы: Изучение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зависимости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сопротивления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металла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от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температуры. Изучение зависимости сопротивления полупроводника от температуры. Изучение</w:t>
      </w:r>
      <w:r w:rsidRPr="00C93C70">
        <w:rPr>
          <w:spacing w:val="1"/>
          <w:sz w:val="24"/>
          <w:szCs w:val="24"/>
        </w:rPr>
        <w:t xml:space="preserve"> </w:t>
      </w:r>
      <w:proofErr w:type="gramStart"/>
      <w:r w:rsidRPr="00C93C70">
        <w:rPr>
          <w:sz w:val="24"/>
          <w:szCs w:val="24"/>
        </w:rPr>
        <w:t>вольт-амперной</w:t>
      </w:r>
      <w:proofErr w:type="gramEnd"/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характеристики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кремниевого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диода. Проверка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исправности     транзистора. Работа транзистора в режиме электронного ключа. Определение заряда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электрона. Изучение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работы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фотоэлектрического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преобразователя. Определение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индуктивности</w:t>
      </w:r>
      <w:r w:rsidRPr="00C93C70">
        <w:rPr>
          <w:spacing w:val="70"/>
          <w:sz w:val="24"/>
          <w:szCs w:val="24"/>
        </w:rPr>
        <w:t xml:space="preserve"> </w:t>
      </w:r>
      <w:r w:rsidRPr="00C93C70">
        <w:rPr>
          <w:sz w:val="24"/>
          <w:szCs w:val="24"/>
        </w:rPr>
        <w:t xml:space="preserve">катушки. Измерение индукции магнитного </w:t>
      </w:r>
      <w:r w:rsidRPr="00C93C70">
        <w:rPr>
          <w:sz w:val="24"/>
          <w:szCs w:val="24"/>
        </w:rPr>
        <w:tab/>
        <w:t>поля   Земли.</w:t>
      </w:r>
      <w:r w:rsidRPr="00C93C70">
        <w:rPr>
          <w:sz w:val="24"/>
          <w:szCs w:val="24"/>
        </w:rPr>
        <w:tab/>
      </w:r>
    </w:p>
    <w:p w14:paraId="2FC184D1" w14:textId="77777777" w:rsidR="00F12737" w:rsidRPr="00C93C70" w:rsidRDefault="00F12737" w:rsidP="00C93C70">
      <w:pPr>
        <w:pStyle w:val="11"/>
        <w:numPr>
          <w:ilvl w:val="0"/>
          <w:numId w:val="12"/>
        </w:numPr>
        <w:tabs>
          <w:tab w:val="left" w:pos="1374"/>
        </w:tabs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sz w:val="24"/>
          <w:szCs w:val="24"/>
        </w:rPr>
        <w:t>Оптика.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(3ч)</w:t>
      </w:r>
    </w:p>
    <w:p w14:paraId="2E11032E" w14:textId="77777777" w:rsidR="00F12737" w:rsidRPr="00C93C70" w:rsidRDefault="00F12737" w:rsidP="00C93C70">
      <w:pPr>
        <w:pStyle w:val="a3"/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Теория</w:t>
      </w:r>
      <w:r w:rsidRPr="00C93C70">
        <w:rPr>
          <w:sz w:val="24"/>
          <w:szCs w:val="24"/>
        </w:rPr>
        <w:t>: Сборка</w:t>
      </w:r>
      <w:r w:rsidRPr="00C93C70">
        <w:rPr>
          <w:spacing w:val="-67"/>
          <w:sz w:val="24"/>
          <w:szCs w:val="24"/>
        </w:rPr>
        <w:t xml:space="preserve">           </w:t>
      </w:r>
      <w:r w:rsidRPr="00C93C70">
        <w:rPr>
          <w:sz w:val="24"/>
          <w:szCs w:val="24"/>
        </w:rPr>
        <w:t>модели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микроскопа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и измерение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его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углового увеличения.</w:t>
      </w:r>
    </w:p>
    <w:p w14:paraId="5DB3D536" w14:textId="77777777" w:rsidR="00F12737" w:rsidRPr="00C93C70" w:rsidRDefault="00F12737" w:rsidP="00C93C70">
      <w:pPr>
        <w:pStyle w:val="a3"/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Практика</w:t>
      </w:r>
      <w:r w:rsidRPr="00C93C70">
        <w:rPr>
          <w:sz w:val="24"/>
          <w:szCs w:val="24"/>
        </w:rPr>
        <w:t>: Практические работы: Сборка</w:t>
      </w:r>
      <w:r w:rsidRPr="00C93C70">
        <w:rPr>
          <w:spacing w:val="-67"/>
          <w:sz w:val="24"/>
          <w:szCs w:val="24"/>
        </w:rPr>
        <w:t xml:space="preserve">           </w:t>
      </w:r>
      <w:r w:rsidRPr="00C93C70">
        <w:rPr>
          <w:sz w:val="24"/>
          <w:szCs w:val="24"/>
        </w:rPr>
        <w:t>модели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микроскопа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и измерение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его</w:t>
      </w:r>
      <w:r w:rsidRPr="00C93C70">
        <w:rPr>
          <w:spacing w:val="1"/>
          <w:sz w:val="24"/>
          <w:szCs w:val="24"/>
        </w:rPr>
        <w:t xml:space="preserve"> </w:t>
      </w:r>
      <w:r w:rsidRPr="00C93C70">
        <w:rPr>
          <w:sz w:val="24"/>
          <w:szCs w:val="24"/>
        </w:rPr>
        <w:t>углового увеличения.</w:t>
      </w:r>
    </w:p>
    <w:p w14:paraId="5707647A" w14:textId="77777777" w:rsidR="00F12737" w:rsidRPr="00C93C70" w:rsidRDefault="00F12737" w:rsidP="00C93C70">
      <w:pPr>
        <w:pStyle w:val="a3"/>
        <w:ind w:firstLine="720"/>
        <w:jc w:val="both"/>
        <w:rPr>
          <w:sz w:val="24"/>
          <w:szCs w:val="24"/>
        </w:rPr>
      </w:pPr>
      <w:r w:rsidRPr="00C93C70">
        <w:rPr>
          <w:sz w:val="24"/>
          <w:szCs w:val="24"/>
        </w:rPr>
        <w:t>Лабораторная работа «Определение фокусного расстояния собирающей и рассеивающей линз».</w:t>
      </w:r>
    </w:p>
    <w:p w14:paraId="51A67509" w14:textId="77777777" w:rsidR="00F12737" w:rsidRPr="00C93C70" w:rsidRDefault="00F12737" w:rsidP="00C93C70">
      <w:pPr>
        <w:pStyle w:val="11"/>
        <w:numPr>
          <w:ilvl w:val="0"/>
          <w:numId w:val="12"/>
        </w:numPr>
        <w:tabs>
          <w:tab w:val="left" w:pos="1374"/>
        </w:tabs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sz w:val="24"/>
          <w:szCs w:val="24"/>
        </w:rPr>
        <w:t>Квантовая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физика (3ч)</w:t>
      </w:r>
    </w:p>
    <w:p w14:paraId="79E4B681" w14:textId="77777777" w:rsidR="00F12737" w:rsidRPr="00C93C70" w:rsidRDefault="00F12737" w:rsidP="00C93C70">
      <w:pPr>
        <w:pStyle w:val="a3"/>
        <w:tabs>
          <w:tab w:val="left" w:pos="2536"/>
          <w:tab w:val="left" w:pos="4428"/>
          <w:tab w:val="left" w:pos="6513"/>
          <w:tab w:val="left" w:pos="7840"/>
          <w:tab w:val="left" w:pos="8492"/>
          <w:tab w:val="left" w:pos="10214"/>
        </w:tabs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Теория:</w:t>
      </w:r>
      <w:r w:rsidRPr="00C93C70">
        <w:rPr>
          <w:sz w:val="24"/>
          <w:szCs w:val="24"/>
        </w:rPr>
        <w:t xml:space="preserve"> Изучение</w:t>
      </w:r>
      <w:r w:rsidRPr="00C93C70">
        <w:rPr>
          <w:sz w:val="24"/>
          <w:szCs w:val="24"/>
        </w:rPr>
        <w:tab/>
        <w:t>зависимости</w:t>
      </w:r>
      <w:r w:rsidRPr="00C93C70">
        <w:rPr>
          <w:sz w:val="24"/>
          <w:szCs w:val="24"/>
        </w:rPr>
        <w:tab/>
        <w:t>освещенности</w:t>
      </w:r>
      <w:r w:rsidRPr="00C93C70">
        <w:rPr>
          <w:sz w:val="24"/>
          <w:szCs w:val="24"/>
        </w:rPr>
        <w:tab/>
        <w:t>объекта</w:t>
      </w:r>
      <w:r w:rsidRPr="00C93C70">
        <w:rPr>
          <w:sz w:val="24"/>
          <w:szCs w:val="24"/>
        </w:rPr>
        <w:tab/>
        <w:t>от</w:t>
      </w:r>
      <w:r w:rsidRPr="00C93C70">
        <w:rPr>
          <w:sz w:val="24"/>
          <w:szCs w:val="24"/>
        </w:rPr>
        <w:tab/>
        <w:t>расстояния</w:t>
      </w:r>
      <w:r w:rsidRPr="00C93C70">
        <w:rPr>
          <w:sz w:val="24"/>
          <w:szCs w:val="24"/>
        </w:rPr>
        <w:tab/>
        <w:t>до</w:t>
      </w:r>
      <w:r w:rsidRPr="00C93C70">
        <w:rPr>
          <w:spacing w:val="-67"/>
          <w:sz w:val="24"/>
          <w:szCs w:val="24"/>
        </w:rPr>
        <w:t xml:space="preserve"> </w:t>
      </w:r>
      <w:r w:rsidRPr="00C93C70">
        <w:rPr>
          <w:sz w:val="24"/>
          <w:szCs w:val="24"/>
        </w:rPr>
        <w:t>источника.</w:t>
      </w:r>
      <w:r w:rsidRPr="00C93C70">
        <w:rPr>
          <w:spacing w:val="-3"/>
          <w:sz w:val="24"/>
          <w:szCs w:val="24"/>
        </w:rPr>
        <w:t xml:space="preserve"> </w:t>
      </w:r>
      <w:r w:rsidRPr="00C93C70">
        <w:rPr>
          <w:sz w:val="24"/>
          <w:szCs w:val="24"/>
        </w:rPr>
        <w:t>Определение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постоянной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Планка</w:t>
      </w:r>
    </w:p>
    <w:p w14:paraId="563A63B4" w14:textId="77777777" w:rsidR="00F12737" w:rsidRPr="00C93C70" w:rsidRDefault="00F12737" w:rsidP="00C93C70">
      <w:pPr>
        <w:pStyle w:val="a3"/>
        <w:tabs>
          <w:tab w:val="left" w:pos="2536"/>
          <w:tab w:val="left" w:pos="4428"/>
          <w:tab w:val="left" w:pos="6513"/>
          <w:tab w:val="left" w:pos="7840"/>
          <w:tab w:val="left" w:pos="8492"/>
          <w:tab w:val="left" w:pos="10214"/>
        </w:tabs>
        <w:ind w:firstLine="720"/>
        <w:jc w:val="both"/>
        <w:rPr>
          <w:sz w:val="24"/>
          <w:szCs w:val="24"/>
        </w:rPr>
      </w:pPr>
      <w:r w:rsidRPr="00C93C70">
        <w:rPr>
          <w:i/>
          <w:sz w:val="24"/>
          <w:szCs w:val="24"/>
        </w:rPr>
        <w:t>Практика:</w:t>
      </w:r>
      <w:r w:rsidRPr="00C93C70">
        <w:rPr>
          <w:sz w:val="24"/>
          <w:szCs w:val="24"/>
        </w:rPr>
        <w:t xml:space="preserve"> Измерение</w:t>
      </w:r>
      <w:r w:rsidRPr="00C93C70">
        <w:rPr>
          <w:spacing w:val="-2"/>
          <w:sz w:val="24"/>
          <w:szCs w:val="24"/>
        </w:rPr>
        <w:t xml:space="preserve"> </w:t>
      </w:r>
      <w:r w:rsidRPr="00C93C70">
        <w:rPr>
          <w:sz w:val="24"/>
          <w:szCs w:val="24"/>
        </w:rPr>
        <w:t>радиационного фона. Определение</w:t>
      </w:r>
      <w:r w:rsidRPr="00C93C70">
        <w:rPr>
          <w:spacing w:val="-4"/>
          <w:sz w:val="24"/>
          <w:szCs w:val="24"/>
        </w:rPr>
        <w:t xml:space="preserve"> </w:t>
      </w:r>
      <w:r w:rsidRPr="00C93C70">
        <w:rPr>
          <w:sz w:val="24"/>
          <w:szCs w:val="24"/>
        </w:rPr>
        <w:t>постоянной</w:t>
      </w:r>
      <w:r w:rsidRPr="00C93C70">
        <w:rPr>
          <w:spacing w:val="-1"/>
          <w:sz w:val="24"/>
          <w:szCs w:val="24"/>
        </w:rPr>
        <w:t xml:space="preserve"> </w:t>
      </w:r>
      <w:r w:rsidRPr="00C93C70">
        <w:rPr>
          <w:sz w:val="24"/>
          <w:szCs w:val="24"/>
        </w:rPr>
        <w:t>Планка</w:t>
      </w:r>
    </w:p>
    <w:p w14:paraId="190FDF83" w14:textId="77777777" w:rsidR="00F12737" w:rsidRPr="00C93C70" w:rsidRDefault="00F12737" w:rsidP="00C93C70">
      <w:pPr>
        <w:pStyle w:val="11"/>
        <w:numPr>
          <w:ilvl w:val="0"/>
          <w:numId w:val="12"/>
        </w:numPr>
        <w:tabs>
          <w:tab w:val="left" w:pos="1374"/>
        </w:tabs>
        <w:ind w:left="0" w:firstLine="720"/>
        <w:jc w:val="both"/>
        <w:outlineLvl w:val="9"/>
        <w:rPr>
          <w:sz w:val="24"/>
          <w:szCs w:val="24"/>
        </w:rPr>
      </w:pPr>
      <w:r w:rsidRPr="00C93C70">
        <w:rPr>
          <w:b w:val="0"/>
          <w:i/>
          <w:sz w:val="24"/>
          <w:szCs w:val="24"/>
        </w:rPr>
        <w:t>Практика:</w:t>
      </w:r>
      <w:r w:rsidRPr="00C93C70">
        <w:rPr>
          <w:sz w:val="24"/>
          <w:szCs w:val="24"/>
        </w:rPr>
        <w:t xml:space="preserve"> Защита</w:t>
      </w:r>
      <w:r w:rsidRPr="00C93C70">
        <w:rPr>
          <w:spacing w:val="-2"/>
          <w:sz w:val="24"/>
          <w:szCs w:val="24"/>
        </w:rPr>
        <w:t xml:space="preserve"> </w:t>
      </w:r>
      <w:proofErr w:type="spellStart"/>
      <w:r w:rsidRPr="00C93C70">
        <w:rPr>
          <w:sz w:val="24"/>
          <w:szCs w:val="24"/>
        </w:rPr>
        <w:t>минипроектов</w:t>
      </w:r>
      <w:proofErr w:type="spellEnd"/>
      <w:r w:rsidRPr="00C93C70">
        <w:rPr>
          <w:spacing w:val="-3"/>
          <w:sz w:val="24"/>
          <w:szCs w:val="24"/>
        </w:rPr>
        <w:t xml:space="preserve"> </w:t>
      </w:r>
      <w:r w:rsidRPr="00C93C70">
        <w:rPr>
          <w:sz w:val="24"/>
          <w:szCs w:val="24"/>
        </w:rPr>
        <w:t>по</w:t>
      </w:r>
      <w:r w:rsidRPr="00C93C70">
        <w:rPr>
          <w:spacing w:val="-2"/>
          <w:sz w:val="24"/>
          <w:szCs w:val="24"/>
        </w:rPr>
        <w:t xml:space="preserve"> </w:t>
      </w:r>
      <w:r w:rsidRPr="00C93C70">
        <w:rPr>
          <w:sz w:val="24"/>
          <w:szCs w:val="24"/>
        </w:rPr>
        <w:t>разделам</w:t>
      </w:r>
      <w:r w:rsidRPr="00C93C70">
        <w:rPr>
          <w:spacing w:val="-2"/>
          <w:sz w:val="24"/>
          <w:szCs w:val="24"/>
        </w:rPr>
        <w:t xml:space="preserve"> </w:t>
      </w:r>
      <w:r w:rsidRPr="00C93C70">
        <w:rPr>
          <w:sz w:val="24"/>
          <w:szCs w:val="24"/>
        </w:rPr>
        <w:t>физики</w:t>
      </w:r>
      <w:r w:rsidRPr="00C93C70">
        <w:rPr>
          <w:spacing w:val="-2"/>
          <w:sz w:val="24"/>
          <w:szCs w:val="24"/>
        </w:rPr>
        <w:t xml:space="preserve"> </w:t>
      </w:r>
      <w:r w:rsidRPr="00C93C70">
        <w:rPr>
          <w:sz w:val="24"/>
          <w:szCs w:val="24"/>
        </w:rPr>
        <w:t>(2ч)</w:t>
      </w:r>
    </w:p>
    <w:p w14:paraId="10FE6661" w14:textId="77777777" w:rsidR="00F12737" w:rsidRPr="00C93C70" w:rsidRDefault="00F12737" w:rsidP="00C93C70">
      <w:pPr>
        <w:pStyle w:val="a3"/>
        <w:ind w:firstLine="720"/>
        <w:jc w:val="both"/>
        <w:rPr>
          <w:b/>
          <w:sz w:val="24"/>
          <w:szCs w:val="24"/>
        </w:rPr>
      </w:pPr>
    </w:p>
    <w:p w14:paraId="0AAA5D26" w14:textId="77777777" w:rsidR="00F12737" w:rsidRPr="00C93C70" w:rsidRDefault="00F12737" w:rsidP="00C93C70">
      <w:pPr>
        <w:ind w:firstLine="720"/>
        <w:jc w:val="both"/>
        <w:rPr>
          <w:b/>
          <w:sz w:val="24"/>
          <w:szCs w:val="24"/>
        </w:rPr>
      </w:pPr>
      <w:r w:rsidRPr="00C93C70">
        <w:rPr>
          <w:b/>
          <w:sz w:val="24"/>
          <w:szCs w:val="24"/>
        </w:rPr>
        <w:t>Планируемые</w:t>
      </w:r>
      <w:r w:rsidRPr="00C93C70">
        <w:rPr>
          <w:b/>
          <w:spacing w:val="-5"/>
          <w:sz w:val="24"/>
          <w:szCs w:val="24"/>
        </w:rPr>
        <w:t xml:space="preserve"> </w:t>
      </w:r>
      <w:r w:rsidRPr="00C93C70">
        <w:rPr>
          <w:b/>
          <w:sz w:val="24"/>
          <w:szCs w:val="24"/>
        </w:rPr>
        <w:t>результаты</w:t>
      </w:r>
    </w:p>
    <w:p w14:paraId="44C44057" w14:textId="6A519766" w:rsidR="004E3338" w:rsidRPr="00C93C70" w:rsidRDefault="004E3338" w:rsidP="001E519A">
      <w:pPr>
        <w:ind w:firstLine="720"/>
        <w:jc w:val="both"/>
        <w:rPr>
          <w:b/>
          <w:sz w:val="24"/>
          <w:szCs w:val="24"/>
        </w:rPr>
      </w:pPr>
      <w:r w:rsidRPr="00C93C70">
        <w:rPr>
          <w:b/>
          <w:sz w:val="24"/>
          <w:szCs w:val="24"/>
        </w:rPr>
        <w:t xml:space="preserve"> Личностные:</w:t>
      </w:r>
    </w:p>
    <w:p w14:paraId="37E512A9" w14:textId="324389F3" w:rsidR="004E3338" w:rsidRPr="001E519A" w:rsidRDefault="004E3338" w:rsidP="001E519A">
      <w:pPr>
        <w:ind w:firstLine="720"/>
        <w:jc w:val="both"/>
        <w:rPr>
          <w:sz w:val="24"/>
          <w:szCs w:val="24"/>
        </w:rPr>
      </w:pPr>
      <w:r w:rsidRPr="001E519A">
        <w:rPr>
          <w:sz w:val="24"/>
          <w:szCs w:val="24"/>
        </w:rPr>
        <w:t xml:space="preserve">В сфере </w:t>
      </w:r>
      <w:proofErr w:type="gramStart"/>
      <w:r w:rsidRPr="001E519A">
        <w:rPr>
          <w:sz w:val="24"/>
          <w:szCs w:val="24"/>
        </w:rPr>
        <w:t>личностных  универсальных</w:t>
      </w:r>
      <w:proofErr w:type="gramEnd"/>
      <w:r w:rsidRPr="001E519A">
        <w:rPr>
          <w:sz w:val="24"/>
          <w:szCs w:val="24"/>
        </w:rPr>
        <w:t xml:space="preserve">  учебных  действий  учащихся:</w:t>
      </w:r>
    </w:p>
    <w:p w14:paraId="6A09BB0D" w14:textId="544C2BD0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14:paraId="1259E3E0" w14:textId="6B71319B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  задачи;</w:t>
      </w:r>
    </w:p>
    <w:p w14:paraId="1D87CF69" w14:textId="1D316239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 xml:space="preserve">способность к самооценке на основе критериев успешности внеучебной </w:t>
      </w:r>
      <w:proofErr w:type="gramStart"/>
      <w:r w:rsidR="004E3338" w:rsidRPr="001E519A">
        <w:rPr>
          <w:sz w:val="24"/>
          <w:szCs w:val="24"/>
        </w:rPr>
        <w:t xml:space="preserve">деятельности;   </w:t>
      </w:r>
      <w:proofErr w:type="gramEnd"/>
      <w:r w:rsidR="004E3338" w:rsidRPr="001E519A">
        <w:rPr>
          <w:sz w:val="24"/>
          <w:szCs w:val="24"/>
        </w:rPr>
        <w:t>обучающийся   получит возможность   для   формирования:</w:t>
      </w:r>
    </w:p>
    <w:p w14:paraId="1286F281" w14:textId="6AC6D9EE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 xml:space="preserve">внутренней позиции   обучающихся   на    уровне   положительного отношения   к    </w:t>
      </w:r>
      <w:proofErr w:type="gramStart"/>
      <w:r w:rsidR="004E3338" w:rsidRPr="001E519A">
        <w:rPr>
          <w:sz w:val="24"/>
          <w:szCs w:val="24"/>
        </w:rPr>
        <w:t>школе,  понимания</w:t>
      </w:r>
      <w:proofErr w:type="gramEnd"/>
      <w:r w:rsidR="004E3338" w:rsidRPr="001E519A">
        <w:rPr>
          <w:sz w:val="24"/>
          <w:szCs w:val="24"/>
        </w:rPr>
        <w:t xml:space="preserve"> необходимости учения,  выраженного  в преобладании учебно-познавательных мотивов   и</w:t>
      </w:r>
      <w:r>
        <w:rPr>
          <w:sz w:val="24"/>
          <w:szCs w:val="24"/>
        </w:rPr>
        <w:t xml:space="preserve"> </w:t>
      </w:r>
      <w:r w:rsidR="004E3338" w:rsidRPr="001E519A">
        <w:rPr>
          <w:sz w:val="24"/>
          <w:szCs w:val="24"/>
        </w:rPr>
        <w:t>предпочтении    социального    способа    оценки   знаний;</w:t>
      </w:r>
    </w:p>
    <w:p w14:paraId="5E11FBEE" w14:textId="6477B69D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выраженной    устойчивой    учебно-познавательной    мотивации    учения;</w:t>
      </w:r>
    </w:p>
    <w:p w14:paraId="29B80954" w14:textId="2B938E84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 xml:space="preserve">устойчивого    учебно-познавательного   интереса   к    новым   общим    </w:t>
      </w:r>
      <w:r>
        <w:rPr>
          <w:sz w:val="24"/>
          <w:szCs w:val="24"/>
        </w:rPr>
        <w:t xml:space="preserve"> </w:t>
      </w:r>
      <w:r w:rsidR="004E3338" w:rsidRPr="001E519A">
        <w:rPr>
          <w:sz w:val="24"/>
          <w:szCs w:val="24"/>
        </w:rPr>
        <w:t>способам   решения    задач.</w:t>
      </w:r>
    </w:p>
    <w:p w14:paraId="144AB7D5" w14:textId="77777777" w:rsidR="004E3338" w:rsidRPr="00C93C70" w:rsidRDefault="004E3338" w:rsidP="00C93C70">
      <w:pPr>
        <w:pStyle w:val="1"/>
        <w:ind w:left="0" w:firstLine="720"/>
        <w:jc w:val="both"/>
      </w:pPr>
      <w:r w:rsidRPr="00C93C70">
        <w:t>Метапредметные:</w:t>
      </w:r>
    </w:p>
    <w:p w14:paraId="3959C6B7" w14:textId="625678A8" w:rsidR="004E3338" w:rsidRPr="001E519A" w:rsidRDefault="004E3338" w:rsidP="001E519A">
      <w:pPr>
        <w:ind w:firstLine="720"/>
        <w:jc w:val="both"/>
        <w:rPr>
          <w:sz w:val="24"/>
          <w:szCs w:val="24"/>
        </w:rPr>
      </w:pPr>
      <w:r w:rsidRPr="001E519A">
        <w:rPr>
          <w:sz w:val="24"/>
          <w:szCs w:val="24"/>
        </w:rPr>
        <w:t>В</w:t>
      </w:r>
      <w:r w:rsidR="00752948" w:rsidRPr="001E519A">
        <w:rPr>
          <w:sz w:val="24"/>
          <w:szCs w:val="24"/>
        </w:rPr>
        <w:t xml:space="preserve">    </w:t>
      </w:r>
      <w:r w:rsidRPr="001E519A">
        <w:rPr>
          <w:sz w:val="24"/>
          <w:szCs w:val="24"/>
        </w:rPr>
        <w:t>сфере</w:t>
      </w:r>
      <w:r w:rsidR="00752948" w:rsidRPr="001E519A">
        <w:rPr>
          <w:sz w:val="24"/>
          <w:szCs w:val="24"/>
        </w:rPr>
        <w:t xml:space="preserve">     </w:t>
      </w:r>
      <w:r w:rsidRPr="001E519A">
        <w:rPr>
          <w:sz w:val="24"/>
          <w:szCs w:val="24"/>
        </w:rPr>
        <w:t>регулятивных</w:t>
      </w:r>
      <w:r w:rsidR="00752948" w:rsidRPr="001E519A">
        <w:rPr>
          <w:sz w:val="24"/>
          <w:szCs w:val="24"/>
        </w:rPr>
        <w:t xml:space="preserve">    </w:t>
      </w:r>
      <w:r w:rsidRPr="001E519A">
        <w:rPr>
          <w:sz w:val="24"/>
          <w:szCs w:val="24"/>
        </w:rPr>
        <w:t>универсальных</w:t>
      </w:r>
      <w:r w:rsidR="00752948" w:rsidRPr="001E519A">
        <w:rPr>
          <w:sz w:val="24"/>
          <w:szCs w:val="24"/>
        </w:rPr>
        <w:t xml:space="preserve">    </w:t>
      </w:r>
      <w:r w:rsidRPr="001E519A">
        <w:rPr>
          <w:sz w:val="24"/>
          <w:szCs w:val="24"/>
        </w:rPr>
        <w:t>учебных</w:t>
      </w:r>
      <w:r w:rsidR="00752948" w:rsidRPr="001E519A">
        <w:rPr>
          <w:sz w:val="24"/>
          <w:szCs w:val="24"/>
        </w:rPr>
        <w:t xml:space="preserve">   </w:t>
      </w:r>
      <w:r w:rsidRPr="001E519A">
        <w:rPr>
          <w:sz w:val="24"/>
          <w:szCs w:val="24"/>
        </w:rPr>
        <w:t>действий</w:t>
      </w:r>
      <w:r w:rsidR="00752948" w:rsidRPr="001E519A">
        <w:rPr>
          <w:sz w:val="24"/>
          <w:szCs w:val="24"/>
        </w:rPr>
        <w:t xml:space="preserve">    </w:t>
      </w:r>
      <w:r w:rsidRPr="001E519A">
        <w:rPr>
          <w:sz w:val="24"/>
          <w:szCs w:val="24"/>
        </w:rPr>
        <w:t>учащихся:</w:t>
      </w:r>
    </w:p>
    <w:p w14:paraId="44293512" w14:textId="357AB35A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 xml:space="preserve">планировать свои действия в соответствии с поставленной задачей и условиями ее </w:t>
      </w:r>
      <w:proofErr w:type="gramStart"/>
      <w:r w:rsidR="004E3338" w:rsidRPr="001E519A">
        <w:rPr>
          <w:sz w:val="24"/>
          <w:szCs w:val="24"/>
        </w:rPr>
        <w:t>реализации,</w:t>
      </w:r>
      <w:r w:rsidR="00752948" w:rsidRPr="001E519A">
        <w:rPr>
          <w:sz w:val="24"/>
          <w:szCs w:val="24"/>
        </w:rPr>
        <w:t xml:space="preserve">   </w:t>
      </w:r>
      <w:proofErr w:type="gramEnd"/>
      <w:r w:rsidR="004E3338" w:rsidRPr="001E519A">
        <w:rPr>
          <w:sz w:val="24"/>
          <w:szCs w:val="24"/>
        </w:rPr>
        <w:t>в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том числе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во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внутреннем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плане;</w:t>
      </w:r>
    </w:p>
    <w:p w14:paraId="7BE5BE2A" w14:textId="7B11382A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учитывать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установленные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правила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в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планировании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контроле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способа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решения;</w:t>
      </w:r>
    </w:p>
    <w:p w14:paraId="37BD4E2A" w14:textId="6D537549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осуществлять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итоговый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пошаговый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контроль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по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результату;</w:t>
      </w:r>
    </w:p>
    <w:p w14:paraId="746C734D" w14:textId="3AFEAA72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оценивать правильность выполнения действия на уровне адекватной ретроспективной оценки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соответствия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результатов требованиям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данной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задачи 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задачной области;</w:t>
      </w:r>
    </w:p>
    <w:p w14:paraId="7F904D33" w14:textId="11D77CEF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адекватно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воспринимать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предложения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оценку</w:t>
      </w:r>
      <w:r w:rsidR="00752948" w:rsidRPr="001E519A">
        <w:rPr>
          <w:sz w:val="24"/>
          <w:szCs w:val="24"/>
        </w:rPr>
        <w:t xml:space="preserve">   </w:t>
      </w:r>
      <w:proofErr w:type="gramStart"/>
      <w:r w:rsidR="004E3338" w:rsidRPr="001E519A">
        <w:rPr>
          <w:sz w:val="24"/>
          <w:szCs w:val="24"/>
        </w:rPr>
        <w:t>учителей,</w:t>
      </w:r>
      <w:r w:rsidR="00752948" w:rsidRPr="001E519A">
        <w:rPr>
          <w:sz w:val="24"/>
          <w:szCs w:val="24"/>
        </w:rPr>
        <w:t xml:space="preserve">   </w:t>
      </w:r>
      <w:proofErr w:type="gramEnd"/>
      <w:r w:rsidR="00752948" w:rsidRPr="001E519A">
        <w:rPr>
          <w:sz w:val="24"/>
          <w:szCs w:val="24"/>
        </w:rPr>
        <w:t xml:space="preserve"> </w:t>
      </w:r>
      <w:r w:rsidR="004E3338" w:rsidRPr="001E519A">
        <w:rPr>
          <w:sz w:val="24"/>
          <w:szCs w:val="24"/>
        </w:rPr>
        <w:t>товарищей,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родителей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других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людей;</w:t>
      </w:r>
    </w:p>
    <w:p w14:paraId="5DEEA406" w14:textId="4F11E8DB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различать</w:t>
      </w:r>
      <w:r w:rsidR="00752948" w:rsidRPr="001E519A">
        <w:rPr>
          <w:sz w:val="24"/>
          <w:szCs w:val="24"/>
        </w:rPr>
        <w:t xml:space="preserve">    </w:t>
      </w:r>
      <w:r w:rsidR="004E3338" w:rsidRPr="001E519A">
        <w:rPr>
          <w:sz w:val="24"/>
          <w:szCs w:val="24"/>
        </w:rPr>
        <w:t>способ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и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результат</w:t>
      </w:r>
      <w:r w:rsidR="00752948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действия.</w:t>
      </w:r>
    </w:p>
    <w:p w14:paraId="45441262" w14:textId="1128CB51" w:rsidR="004E3338" w:rsidRPr="001E519A" w:rsidRDefault="004E3338" w:rsidP="001E519A">
      <w:pPr>
        <w:tabs>
          <w:tab w:val="left" w:pos="562"/>
        </w:tabs>
        <w:ind w:firstLine="561"/>
        <w:jc w:val="both"/>
        <w:rPr>
          <w:b/>
          <w:bCs/>
          <w:sz w:val="24"/>
          <w:szCs w:val="24"/>
        </w:rPr>
      </w:pPr>
      <w:r w:rsidRPr="001E519A">
        <w:rPr>
          <w:b/>
          <w:bCs/>
          <w:sz w:val="24"/>
          <w:szCs w:val="24"/>
        </w:rPr>
        <w:t>Обучающийся</w:t>
      </w:r>
      <w:r w:rsidR="007737E0" w:rsidRPr="001E519A">
        <w:rPr>
          <w:b/>
          <w:bCs/>
          <w:sz w:val="24"/>
          <w:szCs w:val="24"/>
        </w:rPr>
        <w:t xml:space="preserve">   </w:t>
      </w:r>
      <w:r w:rsidRPr="001E519A">
        <w:rPr>
          <w:b/>
          <w:bCs/>
          <w:sz w:val="24"/>
          <w:szCs w:val="24"/>
        </w:rPr>
        <w:t>получит</w:t>
      </w:r>
      <w:r w:rsidR="007737E0" w:rsidRPr="001E519A">
        <w:rPr>
          <w:b/>
          <w:bCs/>
          <w:sz w:val="24"/>
          <w:szCs w:val="24"/>
        </w:rPr>
        <w:t xml:space="preserve">    </w:t>
      </w:r>
      <w:r w:rsidRPr="001E519A">
        <w:rPr>
          <w:b/>
          <w:bCs/>
          <w:sz w:val="24"/>
          <w:szCs w:val="24"/>
        </w:rPr>
        <w:t>возможность</w:t>
      </w:r>
      <w:r w:rsidR="007737E0" w:rsidRPr="001E519A">
        <w:rPr>
          <w:b/>
          <w:bCs/>
          <w:sz w:val="24"/>
          <w:szCs w:val="24"/>
        </w:rPr>
        <w:t xml:space="preserve">    </w:t>
      </w:r>
      <w:r w:rsidRPr="001E519A">
        <w:rPr>
          <w:b/>
          <w:bCs/>
          <w:sz w:val="24"/>
          <w:szCs w:val="24"/>
        </w:rPr>
        <w:t>научится:</w:t>
      </w:r>
    </w:p>
    <w:p w14:paraId="5F82232D" w14:textId="102325FB" w:rsidR="004E3338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338" w:rsidRPr="001E519A">
        <w:rPr>
          <w:sz w:val="24"/>
          <w:szCs w:val="24"/>
        </w:rPr>
        <w:t>в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сотрудничестве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с учителем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ставить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новые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учебные</w:t>
      </w:r>
      <w:r w:rsidR="007737E0" w:rsidRPr="001E519A">
        <w:rPr>
          <w:sz w:val="24"/>
          <w:szCs w:val="24"/>
        </w:rPr>
        <w:t xml:space="preserve">   </w:t>
      </w:r>
      <w:r w:rsidR="004E3338" w:rsidRPr="001E519A">
        <w:rPr>
          <w:sz w:val="24"/>
          <w:szCs w:val="24"/>
        </w:rPr>
        <w:t>задачи;</w:t>
      </w:r>
    </w:p>
    <w:p w14:paraId="1E8C4C91" w14:textId="2E94F24A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проявлять   познавательную    инициативу   в   учебном сотрудничестве;</w:t>
      </w:r>
    </w:p>
    <w:p w14:paraId="07621AA4" w14:textId="176A44A4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самостоятельно адекватно оценивать правильность выполнения действия и вносить   необходимые   коррективы   в   исполнение   как   по   ходу   его   </w:t>
      </w:r>
      <w:proofErr w:type="gramStart"/>
      <w:r w:rsidR="007737E0" w:rsidRPr="001E519A">
        <w:rPr>
          <w:sz w:val="24"/>
          <w:szCs w:val="24"/>
        </w:rPr>
        <w:t xml:space="preserve">реализации,   </w:t>
      </w:r>
      <w:proofErr w:type="gramEnd"/>
      <w:r w:rsidR="007737E0" w:rsidRPr="001E519A">
        <w:rPr>
          <w:sz w:val="24"/>
          <w:szCs w:val="24"/>
        </w:rPr>
        <w:t>так и   в   конце   действия.   В   сфере   познавательных   универсальных   учебных   действий   учащихся:</w:t>
      </w:r>
    </w:p>
    <w:p w14:paraId="59A4AF63" w14:textId="15453D0D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осуществлять поиск необходимой информации для выполнения внеучебных заданий с   использованием учебной литературы и в открытом информационном </w:t>
      </w:r>
      <w:proofErr w:type="gramStart"/>
      <w:r w:rsidR="007737E0" w:rsidRPr="001E519A">
        <w:rPr>
          <w:sz w:val="24"/>
          <w:szCs w:val="24"/>
        </w:rPr>
        <w:t xml:space="preserve">пространстве,   </w:t>
      </w:r>
      <w:proofErr w:type="gramEnd"/>
      <w:r w:rsidR="007737E0" w:rsidRPr="001E519A">
        <w:rPr>
          <w:sz w:val="24"/>
          <w:szCs w:val="24"/>
        </w:rPr>
        <w:t>энциклопедий, справочников (включая электронные, цифровые), контролируемом пространстве   Интернета;</w:t>
      </w:r>
    </w:p>
    <w:p w14:paraId="1DE95071" w14:textId="713F9FE3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проводить   сравнение   и   классификацию   по   заданным   критериям;</w:t>
      </w:r>
    </w:p>
    <w:p w14:paraId="1ABFD2F9" w14:textId="75DFAE44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устанавливать   причинно-следственные   связи   в   изучаемом   круге   явлений;</w:t>
      </w:r>
    </w:p>
    <w:p w14:paraId="4C0D5EB7" w14:textId="66FF765F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строить рассуждения в форме связи простых суждений об объекте, его строении, свойствах </w:t>
      </w:r>
      <w:proofErr w:type="gramStart"/>
      <w:r w:rsidR="007737E0" w:rsidRPr="001E519A">
        <w:rPr>
          <w:sz w:val="24"/>
          <w:szCs w:val="24"/>
        </w:rPr>
        <w:t>и  связах</w:t>
      </w:r>
      <w:proofErr w:type="gramEnd"/>
      <w:r w:rsidR="007737E0" w:rsidRPr="001E519A">
        <w:rPr>
          <w:sz w:val="24"/>
          <w:szCs w:val="24"/>
        </w:rPr>
        <w:t>;</w:t>
      </w:r>
    </w:p>
    <w:p w14:paraId="37F77E87" w14:textId="77777777" w:rsidR="007737E0" w:rsidRPr="00C93C70" w:rsidRDefault="007737E0" w:rsidP="00C93C70">
      <w:pPr>
        <w:pStyle w:val="a5"/>
        <w:tabs>
          <w:tab w:val="left" w:pos="562"/>
          <w:tab w:val="left" w:pos="7185"/>
        </w:tabs>
        <w:ind w:left="0" w:firstLine="720"/>
        <w:rPr>
          <w:sz w:val="24"/>
          <w:szCs w:val="24"/>
        </w:rPr>
      </w:pPr>
      <w:r w:rsidRPr="00C93C70">
        <w:rPr>
          <w:sz w:val="24"/>
          <w:szCs w:val="24"/>
        </w:rPr>
        <w:tab/>
      </w:r>
    </w:p>
    <w:p w14:paraId="2CBDD809" w14:textId="77777777" w:rsidR="007737E0" w:rsidRPr="001E519A" w:rsidRDefault="007737E0" w:rsidP="00C93C70">
      <w:pPr>
        <w:pStyle w:val="a5"/>
        <w:tabs>
          <w:tab w:val="left" w:pos="562"/>
        </w:tabs>
        <w:ind w:left="0" w:firstLine="720"/>
        <w:rPr>
          <w:b/>
          <w:bCs/>
          <w:sz w:val="24"/>
          <w:szCs w:val="24"/>
        </w:rPr>
      </w:pPr>
      <w:r w:rsidRPr="001E519A">
        <w:rPr>
          <w:b/>
          <w:bCs/>
          <w:sz w:val="24"/>
          <w:szCs w:val="24"/>
        </w:rPr>
        <w:t>Обучающийся получит возможность научиться:</w:t>
      </w:r>
    </w:p>
    <w:p w14:paraId="0A15A6B1" w14:textId="6D11B996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осуществлять выбор наиболее эффективных способов решения задач в зависимости </w:t>
      </w:r>
      <w:proofErr w:type="gramStart"/>
      <w:r w:rsidR="007737E0" w:rsidRPr="001E519A">
        <w:rPr>
          <w:sz w:val="24"/>
          <w:szCs w:val="24"/>
        </w:rPr>
        <w:t>от  конкретных</w:t>
      </w:r>
      <w:proofErr w:type="gramEnd"/>
      <w:r w:rsidR="007737E0" w:rsidRPr="001E519A">
        <w:rPr>
          <w:sz w:val="24"/>
          <w:szCs w:val="24"/>
        </w:rPr>
        <w:t xml:space="preserve">    условий;</w:t>
      </w:r>
    </w:p>
    <w:p w14:paraId="0BD52A50" w14:textId="799ABD83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могут выйти на теоретический уровень решения задач: решение по определенному </w:t>
      </w:r>
      <w:proofErr w:type="gramStart"/>
      <w:r w:rsidR="007737E0" w:rsidRPr="001E519A">
        <w:rPr>
          <w:sz w:val="24"/>
          <w:szCs w:val="24"/>
        </w:rPr>
        <w:t xml:space="preserve">плану,   </w:t>
      </w:r>
      <w:proofErr w:type="gramEnd"/>
      <w:r w:rsidR="007737E0" w:rsidRPr="001E519A">
        <w:rPr>
          <w:sz w:val="24"/>
          <w:szCs w:val="24"/>
        </w:rPr>
        <w:t>владение   основными   приемами   решения,    осознания   деятельности   по   решению   задачи.</w:t>
      </w:r>
    </w:p>
    <w:p w14:paraId="0BC4F756" w14:textId="46704A86" w:rsidR="007737E0" w:rsidRPr="001E519A" w:rsidRDefault="007737E0" w:rsidP="001E519A">
      <w:pPr>
        <w:ind w:firstLine="720"/>
        <w:jc w:val="both"/>
        <w:rPr>
          <w:sz w:val="24"/>
          <w:szCs w:val="24"/>
        </w:rPr>
      </w:pPr>
      <w:r w:rsidRPr="001E519A">
        <w:rPr>
          <w:sz w:val="24"/>
          <w:szCs w:val="24"/>
        </w:rPr>
        <w:t>В    сфере   коммуникативных    универсальных   учебных   действий   учащихся:</w:t>
      </w:r>
    </w:p>
    <w:p w14:paraId="1E516188" w14:textId="45202583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допускать возможность существования у людей различных точек зрения, в том числе   несовпадающих   с   его    </w:t>
      </w:r>
      <w:proofErr w:type="gramStart"/>
      <w:r w:rsidR="007737E0" w:rsidRPr="001E519A">
        <w:rPr>
          <w:sz w:val="24"/>
          <w:szCs w:val="24"/>
        </w:rPr>
        <w:t xml:space="preserve">собственной,   </w:t>
      </w:r>
      <w:proofErr w:type="gramEnd"/>
      <w:r w:rsidR="007737E0" w:rsidRPr="001E519A">
        <w:rPr>
          <w:sz w:val="24"/>
          <w:szCs w:val="24"/>
        </w:rPr>
        <w:t>и   ориентироваться    на    позицию    партнера    в    общении   и   взаимодействии;</w:t>
      </w:r>
    </w:p>
    <w:p w14:paraId="2153D546" w14:textId="6C6ED7D4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учитывать   разные   мнения   и   стремиться   к   координации   различных   позиций    в    сотрудничестве;</w:t>
      </w:r>
    </w:p>
    <w:p w14:paraId="2829AEFB" w14:textId="7E47ADE2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формулировать   собственное    мнение   и   позицию;</w:t>
      </w:r>
    </w:p>
    <w:p w14:paraId="622A90C6" w14:textId="13B70139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договариваться и приходить к общему решению в совместной деятельности, в том числе в   ситуации    столкновения   </w:t>
      </w:r>
      <w:proofErr w:type="gramStart"/>
      <w:r w:rsidR="007737E0" w:rsidRPr="001E519A">
        <w:rPr>
          <w:sz w:val="24"/>
          <w:szCs w:val="24"/>
        </w:rPr>
        <w:t xml:space="preserve">интересов;   </w:t>
      </w:r>
      <w:proofErr w:type="gramEnd"/>
      <w:r w:rsidR="007737E0" w:rsidRPr="001E519A">
        <w:rPr>
          <w:sz w:val="24"/>
          <w:szCs w:val="24"/>
        </w:rPr>
        <w:t>обучающийся   получит   возможность   научиться:</w:t>
      </w:r>
    </w:p>
    <w:p w14:paraId="1600E19C" w14:textId="71EA2386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учитывать и координировать в сотрудничестве отличные от собственной позиции других   людей;</w:t>
      </w:r>
    </w:p>
    <w:p w14:paraId="3ADBE3CE" w14:textId="0E8FD8F3" w:rsidR="007737E0" w:rsidRPr="001E519A" w:rsidRDefault="007737E0" w:rsidP="001E519A">
      <w:pPr>
        <w:ind w:firstLine="720"/>
        <w:jc w:val="both"/>
        <w:rPr>
          <w:sz w:val="24"/>
          <w:szCs w:val="24"/>
        </w:rPr>
      </w:pPr>
      <w:r w:rsidRPr="001E519A">
        <w:rPr>
          <w:sz w:val="24"/>
          <w:szCs w:val="24"/>
        </w:rPr>
        <w:t xml:space="preserve">учитывать   разные   </w:t>
      </w:r>
      <w:proofErr w:type="gramStart"/>
      <w:r w:rsidRPr="001E519A">
        <w:rPr>
          <w:sz w:val="24"/>
          <w:szCs w:val="24"/>
        </w:rPr>
        <w:t>мнения  и</w:t>
      </w:r>
      <w:proofErr w:type="gramEnd"/>
      <w:r w:rsidRPr="001E519A">
        <w:rPr>
          <w:sz w:val="24"/>
          <w:szCs w:val="24"/>
        </w:rPr>
        <w:t xml:space="preserve">   интересы  и обосновывать    собственную   позицию;</w:t>
      </w:r>
    </w:p>
    <w:p w14:paraId="20BF3047" w14:textId="6660969F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понимать   относительность   мнений   и   подходов   к   решению   проблемы;</w:t>
      </w:r>
    </w:p>
    <w:p w14:paraId="61ABD07C" w14:textId="04DDB76E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аргументировать   свою   позицию   и   координировать   </w:t>
      </w:r>
      <w:proofErr w:type="gramStart"/>
      <w:r w:rsidR="007737E0" w:rsidRPr="001E519A">
        <w:rPr>
          <w:sz w:val="24"/>
          <w:szCs w:val="24"/>
        </w:rPr>
        <w:t>ее  с</w:t>
      </w:r>
      <w:proofErr w:type="gramEnd"/>
      <w:r w:rsidR="007737E0" w:rsidRPr="001E519A">
        <w:rPr>
          <w:sz w:val="24"/>
          <w:szCs w:val="24"/>
        </w:rPr>
        <w:t xml:space="preserve">   позициями   партнеров   в   сотрудничестве   при   выработке  общего  решения в    совместной   деятельности;</w:t>
      </w:r>
    </w:p>
    <w:p w14:paraId="176A03D5" w14:textId="688912DF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задавать   </w:t>
      </w:r>
      <w:proofErr w:type="gramStart"/>
      <w:r w:rsidR="007737E0" w:rsidRPr="001E519A">
        <w:rPr>
          <w:sz w:val="24"/>
          <w:szCs w:val="24"/>
        </w:rPr>
        <w:t xml:space="preserve">вопросы,   </w:t>
      </w:r>
      <w:proofErr w:type="gramEnd"/>
      <w:r w:rsidR="007737E0" w:rsidRPr="001E519A">
        <w:rPr>
          <w:sz w:val="24"/>
          <w:szCs w:val="24"/>
        </w:rPr>
        <w:t>необходимые  для организации   собственной    деятельности   и   сотрудничества   с   партнером;</w:t>
      </w:r>
    </w:p>
    <w:p w14:paraId="5921D39A" w14:textId="705CAFA7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осуществлять    взаимный   контроль   </w:t>
      </w:r>
      <w:proofErr w:type="gramStart"/>
      <w:r w:rsidR="007737E0" w:rsidRPr="001E519A">
        <w:rPr>
          <w:sz w:val="24"/>
          <w:szCs w:val="24"/>
        </w:rPr>
        <w:t>и  оказывать</w:t>
      </w:r>
      <w:proofErr w:type="gramEnd"/>
      <w:r w:rsidR="007737E0" w:rsidRPr="001E519A">
        <w:rPr>
          <w:sz w:val="24"/>
          <w:szCs w:val="24"/>
        </w:rPr>
        <w:t xml:space="preserve">  в  сотрудничестве   необходимую   взаимопомощь.</w:t>
      </w:r>
    </w:p>
    <w:p w14:paraId="01BF90E4" w14:textId="77777777" w:rsidR="007737E0" w:rsidRPr="00C93C70" w:rsidRDefault="007737E0" w:rsidP="00C93C70">
      <w:pPr>
        <w:pStyle w:val="a3"/>
        <w:ind w:firstLine="720"/>
        <w:jc w:val="both"/>
        <w:rPr>
          <w:sz w:val="24"/>
          <w:szCs w:val="24"/>
        </w:rPr>
      </w:pPr>
    </w:p>
    <w:p w14:paraId="2D263B6B" w14:textId="77777777" w:rsidR="007737E0" w:rsidRPr="00C93C70" w:rsidRDefault="007737E0" w:rsidP="00C93C70">
      <w:pPr>
        <w:pStyle w:val="1"/>
        <w:ind w:left="0" w:firstLine="720"/>
        <w:jc w:val="both"/>
        <w:rPr>
          <w:b w:val="0"/>
        </w:rPr>
      </w:pPr>
      <w:r w:rsidRPr="00C93C70">
        <w:t>Предметные</w:t>
      </w:r>
      <w:r w:rsidRPr="00C93C70">
        <w:rPr>
          <w:b w:val="0"/>
        </w:rPr>
        <w:t>:</w:t>
      </w:r>
    </w:p>
    <w:p w14:paraId="2EC24161" w14:textId="3DF330F4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7737E0" w:rsidRPr="001E519A">
        <w:rPr>
          <w:sz w:val="24"/>
          <w:szCs w:val="24"/>
        </w:rPr>
        <w:t>ориентироваться  в</w:t>
      </w:r>
      <w:proofErr w:type="gramEnd"/>
      <w:r w:rsidR="007737E0" w:rsidRPr="001E519A">
        <w:rPr>
          <w:sz w:val="24"/>
          <w:szCs w:val="24"/>
        </w:rPr>
        <w:t xml:space="preserve"> явлениях   и   объектах   окружающего   мира,  знать  границы   их    применимости;</w:t>
      </w:r>
    </w:p>
    <w:p w14:paraId="6D52F7FC" w14:textId="51128823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понимать    определения   физических   величин   и   помнить   определяющие   формулы;</w:t>
      </w:r>
    </w:p>
    <w:p w14:paraId="23005EE8" w14:textId="711C5805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понимать   каким   физическим   принципам   и   законам   подчиняются   те   или   иные   объекты   и   явления    природы;</w:t>
      </w:r>
    </w:p>
    <w:p w14:paraId="6045B489" w14:textId="5A3632A2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знание модели поиска решений для задач по физике; </w:t>
      </w:r>
    </w:p>
    <w:p w14:paraId="6D2BC5D5" w14:textId="222E3F34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знать теоретические основы   математики.</w:t>
      </w:r>
    </w:p>
    <w:p w14:paraId="435162F5" w14:textId="7C68B2E6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примечать   модели   явлений   и   объектов    окружающего   мира;</w:t>
      </w:r>
    </w:p>
    <w:p w14:paraId="244E1E1B" w14:textId="4BF280C7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анализировать   условие    задачи;</w:t>
      </w:r>
    </w:p>
    <w:p w14:paraId="63E5C820" w14:textId="7B316CCD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переформулировать     и   </w:t>
      </w:r>
      <w:proofErr w:type="gramStart"/>
      <w:r w:rsidR="007737E0" w:rsidRPr="001E519A">
        <w:rPr>
          <w:sz w:val="24"/>
          <w:szCs w:val="24"/>
        </w:rPr>
        <w:t xml:space="preserve">моделировать,   </w:t>
      </w:r>
      <w:proofErr w:type="gramEnd"/>
      <w:r w:rsidR="007737E0" w:rsidRPr="001E519A">
        <w:rPr>
          <w:sz w:val="24"/>
          <w:szCs w:val="24"/>
        </w:rPr>
        <w:t xml:space="preserve"> заменять   исходную    задачу   другой;</w:t>
      </w:r>
    </w:p>
    <w:p w14:paraId="013B570F" w14:textId="421EBFCE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составлять    план    решения; </w:t>
      </w:r>
    </w:p>
    <w:p w14:paraId="5C878F59" w14:textId="13F5BF3D" w:rsidR="007737E0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>выдвигать    и   проверять    предлагаемые   для   решения   гипотезы;</w:t>
      </w:r>
    </w:p>
    <w:p w14:paraId="092C6EC9" w14:textId="1B1B4063" w:rsidR="001C5055" w:rsidRPr="001E519A" w:rsidRDefault="001E519A" w:rsidP="001E51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7E0" w:rsidRPr="001E519A">
        <w:rPr>
          <w:sz w:val="24"/>
          <w:szCs w:val="24"/>
        </w:rPr>
        <w:t xml:space="preserve">владеть    основными умственными   </w:t>
      </w:r>
      <w:proofErr w:type="gramStart"/>
      <w:r w:rsidR="007737E0" w:rsidRPr="001E519A">
        <w:rPr>
          <w:sz w:val="24"/>
          <w:szCs w:val="24"/>
        </w:rPr>
        <w:t xml:space="preserve">операциями,   </w:t>
      </w:r>
      <w:proofErr w:type="gramEnd"/>
      <w:r w:rsidR="007737E0" w:rsidRPr="001E519A">
        <w:rPr>
          <w:sz w:val="24"/>
          <w:szCs w:val="24"/>
        </w:rPr>
        <w:t xml:space="preserve"> составляющими   поиск   решения   задачи</w:t>
      </w:r>
      <w:r>
        <w:rPr>
          <w:sz w:val="24"/>
          <w:szCs w:val="24"/>
        </w:rPr>
        <w:t>.</w:t>
      </w:r>
    </w:p>
    <w:p w14:paraId="7A8B935B" w14:textId="77777777" w:rsidR="00961A93" w:rsidRPr="00F12737" w:rsidRDefault="00961A93" w:rsidP="00961A93">
      <w:pPr>
        <w:jc w:val="both"/>
        <w:rPr>
          <w:sz w:val="28"/>
          <w:szCs w:val="28"/>
        </w:rPr>
      </w:pPr>
    </w:p>
    <w:p w14:paraId="57A10B4F" w14:textId="77777777" w:rsidR="00961A93" w:rsidRPr="00C93C70" w:rsidRDefault="00961A93" w:rsidP="00C93C70">
      <w:pPr>
        <w:tabs>
          <w:tab w:val="left" w:pos="709"/>
        </w:tabs>
        <w:adjustRightInd w:val="0"/>
        <w:spacing w:after="200"/>
        <w:jc w:val="center"/>
        <w:rPr>
          <w:rFonts w:eastAsia="Calibri"/>
          <w:b/>
          <w:sz w:val="24"/>
          <w:szCs w:val="24"/>
        </w:rPr>
      </w:pPr>
      <w:r w:rsidRPr="00C93C70">
        <w:rPr>
          <w:rFonts w:eastAsia="Calibri"/>
          <w:b/>
          <w:sz w:val="24"/>
          <w:szCs w:val="24"/>
        </w:rPr>
        <w:t>Календарный учебный график</w:t>
      </w:r>
    </w:p>
    <w:tbl>
      <w:tblPr>
        <w:tblStyle w:val="12"/>
        <w:tblW w:w="0" w:type="auto"/>
        <w:tblInd w:w="421" w:type="dxa"/>
        <w:tblLook w:val="04A0" w:firstRow="1" w:lastRow="0" w:firstColumn="1" w:lastColumn="0" w:noHBand="0" w:noVBand="1"/>
      </w:tblPr>
      <w:tblGrid>
        <w:gridCol w:w="6339"/>
        <w:gridCol w:w="2599"/>
      </w:tblGrid>
      <w:tr w:rsidR="00961A93" w:rsidRPr="00C93C70" w14:paraId="120293A4" w14:textId="77777777" w:rsidTr="005F7D66">
        <w:tc>
          <w:tcPr>
            <w:tcW w:w="6520" w:type="dxa"/>
          </w:tcPr>
          <w:p w14:paraId="583BBC46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Начало работы по ДООП</w:t>
            </w:r>
          </w:p>
        </w:tc>
        <w:tc>
          <w:tcPr>
            <w:tcW w:w="2665" w:type="dxa"/>
          </w:tcPr>
          <w:p w14:paraId="06B2BCD3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961A93" w:rsidRPr="00C93C70" w14:paraId="4F3B3DDB" w14:textId="77777777" w:rsidTr="005F7D66">
        <w:tc>
          <w:tcPr>
            <w:tcW w:w="6520" w:type="dxa"/>
          </w:tcPr>
          <w:p w14:paraId="07E6BBC5" w14:textId="60B90655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Окончание работы по ДООП</w:t>
            </w:r>
          </w:p>
        </w:tc>
        <w:tc>
          <w:tcPr>
            <w:tcW w:w="2665" w:type="dxa"/>
          </w:tcPr>
          <w:p w14:paraId="39BE2918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961A93" w:rsidRPr="00C93C70" w14:paraId="325B33D8" w14:textId="77777777" w:rsidTr="005F7D66">
        <w:tc>
          <w:tcPr>
            <w:tcW w:w="6520" w:type="dxa"/>
          </w:tcPr>
          <w:p w14:paraId="2EC0E6FB" w14:textId="3534D055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Продолжительность образовательной деятельности по ДООП в учебном году</w:t>
            </w:r>
          </w:p>
        </w:tc>
        <w:tc>
          <w:tcPr>
            <w:tcW w:w="2665" w:type="dxa"/>
          </w:tcPr>
          <w:p w14:paraId="3969FEA8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34 недели</w:t>
            </w:r>
          </w:p>
        </w:tc>
      </w:tr>
      <w:tr w:rsidR="00961A93" w:rsidRPr="00C93C70" w14:paraId="2840504F" w14:textId="77777777" w:rsidTr="005F7D66">
        <w:tc>
          <w:tcPr>
            <w:tcW w:w="6520" w:type="dxa"/>
          </w:tcPr>
          <w:p w14:paraId="6FE0C3E0" w14:textId="46292478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Продолжительность образовательной деятельности</w:t>
            </w:r>
          </w:p>
        </w:tc>
        <w:tc>
          <w:tcPr>
            <w:tcW w:w="2665" w:type="dxa"/>
          </w:tcPr>
          <w:p w14:paraId="1CC7637C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40 минут</w:t>
            </w:r>
          </w:p>
        </w:tc>
      </w:tr>
      <w:tr w:rsidR="00961A93" w:rsidRPr="00C93C70" w14:paraId="574756A3" w14:textId="77777777" w:rsidTr="005F7D66">
        <w:tc>
          <w:tcPr>
            <w:tcW w:w="6520" w:type="dxa"/>
          </w:tcPr>
          <w:p w14:paraId="4655AC62" w14:textId="3368F665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Объем недельной нагрузки</w:t>
            </w:r>
          </w:p>
        </w:tc>
        <w:tc>
          <w:tcPr>
            <w:tcW w:w="2665" w:type="dxa"/>
          </w:tcPr>
          <w:p w14:paraId="5FC30297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1 занятие в неделю (40 минут)</w:t>
            </w:r>
          </w:p>
        </w:tc>
      </w:tr>
      <w:tr w:rsidR="00961A93" w:rsidRPr="00C93C70" w14:paraId="487C3EEE" w14:textId="77777777" w:rsidTr="005F7D66">
        <w:tc>
          <w:tcPr>
            <w:tcW w:w="6520" w:type="dxa"/>
          </w:tcPr>
          <w:p w14:paraId="66D387C0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3C70">
              <w:rPr>
                <w:rFonts w:eastAsia="Calibri"/>
                <w:sz w:val="24"/>
                <w:szCs w:val="24"/>
                <w:lang w:eastAsia="en-US"/>
              </w:rPr>
              <w:t>Сроки проведения аттестации</w:t>
            </w:r>
          </w:p>
        </w:tc>
        <w:tc>
          <w:tcPr>
            <w:tcW w:w="2665" w:type="dxa"/>
          </w:tcPr>
          <w:p w14:paraId="5C0BB71A" w14:textId="77777777" w:rsidR="00961A93" w:rsidRPr="00C93C70" w:rsidRDefault="00961A93" w:rsidP="00C93C7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93C70">
              <w:rPr>
                <w:rFonts w:eastAsia="Calibri"/>
                <w:sz w:val="24"/>
                <w:szCs w:val="24"/>
                <w:lang w:eastAsia="en-US"/>
              </w:rPr>
              <w:t>Май  2025</w:t>
            </w:r>
            <w:proofErr w:type="gramEnd"/>
          </w:p>
        </w:tc>
      </w:tr>
    </w:tbl>
    <w:p w14:paraId="08A2C713" w14:textId="77777777" w:rsidR="001C5055" w:rsidRDefault="001C5055" w:rsidP="007737E0">
      <w:pPr>
        <w:spacing w:before="1"/>
        <w:jc w:val="both"/>
        <w:rPr>
          <w:b/>
          <w:sz w:val="28"/>
        </w:rPr>
      </w:pPr>
    </w:p>
    <w:p w14:paraId="7434ABE4" w14:textId="77777777" w:rsidR="001C5055" w:rsidRDefault="001C5055" w:rsidP="007737E0">
      <w:pPr>
        <w:spacing w:before="1"/>
        <w:jc w:val="both"/>
        <w:rPr>
          <w:b/>
          <w:sz w:val="28"/>
        </w:rPr>
      </w:pPr>
    </w:p>
    <w:p w14:paraId="23B34859" w14:textId="4EF6A82F" w:rsidR="00124C01" w:rsidRDefault="001E519A" w:rsidP="001E519A">
      <w:pPr>
        <w:jc w:val="center"/>
        <w:rPr>
          <w:b/>
          <w:bCs/>
          <w:sz w:val="24"/>
          <w:szCs w:val="24"/>
        </w:rPr>
      </w:pPr>
      <w:r w:rsidRPr="001E519A">
        <w:rPr>
          <w:b/>
          <w:bCs/>
          <w:sz w:val="24"/>
          <w:szCs w:val="24"/>
        </w:rPr>
        <w:t>Ф</w:t>
      </w:r>
      <w:r w:rsidR="00762677" w:rsidRPr="001E519A">
        <w:rPr>
          <w:b/>
          <w:bCs/>
          <w:sz w:val="24"/>
          <w:szCs w:val="24"/>
        </w:rPr>
        <w:t>орм</w:t>
      </w:r>
      <w:r w:rsidRPr="001E519A">
        <w:rPr>
          <w:b/>
          <w:bCs/>
          <w:sz w:val="24"/>
          <w:szCs w:val="24"/>
        </w:rPr>
        <w:t>ы</w:t>
      </w:r>
      <w:r w:rsidR="00762677" w:rsidRPr="001E519A">
        <w:rPr>
          <w:b/>
          <w:bCs/>
          <w:sz w:val="24"/>
          <w:szCs w:val="24"/>
        </w:rPr>
        <w:t xml:space="preserve"> аттестации</w:t>
      </w:r>
    </w:p>
    <w:p w14:paraId="03258DBF" w14:textId="77777777" w:rsidR="001E519A" w:rsidRPr="001E519A" w:rsidRDefault="001E519A" w:rsidP="001E519A">
      <w:pPr>
        <w:jc w:val="center"/>
        <w:rPr>
          <w:b/>
          <w:bCs/>
          <w:sz w:val="24"/>
          <w:szCs w:val="24"/>
        </w:rPr>
      </w:pPr>
    </w:p>
    <w:p w14:paraId="6E0D966B" w14:textId="77777777" w:rsidR="00124C01" w:rsidRDefault="00124C01">
      <w:pPr>
        <w:pStyle w:val="a3"/>
        <w:spacing w:before="4"/>
        <w:rPr>
          <w:b/>
          <w:sz w:val="22"/>
        </w:rPr>
      </w:pPr>
    </w:p>
    <w:tbl>
      <w:tblPr>
        <w:tblStyle w:val="TableNormal"/>
        <w:tblW w:w="993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984"/>
        <w:gridCol w:w="4267"/>
      </w:tblGrid>
      <w:tr w:rsidR="00124C01" w:rsidRPr="001E519A" w14:paraId="3430ADCE" w14:textId="77777777" w:rsidTr="008D6FD7">
        <w:trPr>
          <w:trHeight w:val="1207"/>
        </w:trPr>
        <w:tc>
          <w:tcPr>
            <w:tcW w:w="3687" w:type="dxa"/>
          </w:tcPr>
          <w:p w14:paraId="1A508008" w14:textId="77777777" w:rsidR="00124C01" w:rsidRPr="001E519A" w:rsidRDefault="00762677" w:rsidP="001E519A">
            <w:r w:rsidRPr="001E519A">
              <w:t>Результаты</w:t>
            </w:r>
            <w:r w:rsidR="00C135BF" w:rsidRPr="001E519A">
              <w:t xml:space="preserve">   </w:t>
            </w:r>
            <w:proofErr w:type="gramStart"/>
            <w:r w:rsidRPr="001E519A">
              <w:t>обучения</w:t>
            </w:r>
            <w:r w:rsidR="00C135BF" w:rsidRPr="001E519A">
              <w:t xml:space="preserve">  </w:t>
            </w:r>
            <w:r w:rsidRPr="001E519A">
              <w:t>(</w:t>
            </w:r>
            <w:proofErr w:type="spellStart"/>
            <w:proofErr w:type="gramEnd"/>
            <w:r w:rsidRPr="001E519A">
              <w:t>освоенн</w:t>
            </w:r>
            <w:proofErr w:type="spellEnd"/>
            <w:r w:rsidRPr="001E519A">
              <w:t xml:space="preserve"> </w:t>
            </w:r>
            <w:proofErr w:type="spellStart"/>
            <w:r w:rsidRPr="001E519A">
              <w:t>ые</w:t>
            </w:r>
            <w:proofErr w:type="spellEnd"/>
            <w:r w:rsidR="00C135BF" w:rsidRPr="001E519A">
              <w:t xml:space="preserve"> </w:t>
            </w:r>
            <w:r w:rsidRPr="001E519A">
              <w:t>умения,</w:t>
            </w:r>
            <w:r w:rsidR="00C135BF" w:rsidRPr="001E519A">
              <w:t xml:space="preserve"> </w:t>
            </w:r>
            <w:r w:rsidRPr="001E519A">
              <w:t>усвоенные</w:t>
            </w:r>
            <w:r w:rsidR="00C135BF" w:rsidRPr="001E519A">
              <w:t xml:space="preserve"> </w:t>
            </w:r>
            <w:r w:rsidRPr="001E519A">
              <w:t>знания)</w:t>
            </w:r>
          </w:p>
        </w:tc>
        <w:tc>
          <w:tcPr>
            <w:tcW w:w="1984" w:type="dxa"/>
          </w:tcPr>
          <w:p w14:paraId="1D4C81CF" w14:textId="77777777" w:rsidR="00124C01" w:rsidRPr="001E519A" w:rsidRDefault="00762677" w:rsidP="001E519A">
            <w:r w:rsidRPr="001E519A">
              <w:t>Критерии оценки</w:t>
            </w:r>
          </w:p>
        </w:tc>
        <w:tc>
          <w:tcPr>
            <w:tcW w:w="4267" w:type="dxa"/>
          </w:tcPr>
          <w:p w14:paraId="1B1C9FF1" w14:textId="77777777" w:rsidR="00124C01" w:rsidRPr="001E519A" w:rsidRDefault="00762677" w:rsidP="001E519A">
            <w:r w:rsidRPr="001E519A">
              <w:t>Формы и методы</w:t>
            </w:r>
            <w:r w:rsidR="00C135BF" w:rsidRPr="001E519A">
              <w:t xml:space="preserve"> </w:t>
            </w:r>
            <w:r w:rsidRPr="001E519A">
              <w:t>контроля и</w:t>
            </w:r>
            <w:r w:rsidR="00C135BF" w:rsidRPr="001E519A">
              <w:t xml:space="preserve"> о</w:t>
            </w:r>
            <w:r w:rsidRPr="001E519A">
              <w:t>ценки</w:t>
            </w:r>
            <w:r w:rsidR="00C135BF" w:rsidRPr="001E519A">
              <w:t xml:space="preserve"> </w:t>
            </w:r>
            <w:r w:rsidRPr="001E519A">
              <w:t>результатов</w:t>
            </w:r>
            <w:r w:rsidR="00C135BF" w:rsidRPr="001E519A">
              <w:t xml:space="preserve"> </w:t>
            </w:r>
            <w:r w:rsidRPr="001E519A">
              <w:t>об учения</w:t>
            </w:r>
          </w:p>
        </w:tc>
      </w:tr>
      <w:tr w:rsidR="00124C01" w:rsidRPr="001E519A" w14:paraId="67FF53DF" w14:textId="77777777" w:rsidTr="008D6FD7">
        <w:trPr>
          <w:trHeight w:val="10901"/>
        </w:trPr>
        <w:tc>
          <w:tcPr>
            <w:tcW w:w="3687" w:type="dxa"/>
            <w:tcBorders>
              <w:left w:val="single" w:sz="4" w:space="0" w:color="000000"/>
            </w:tcBorders>
          </w:tcPr>
          <w:p w14:paraId="4A8875BA" w14:textId="77777777" w:rsidR="00124C01" w:rsidRPr="001E519A" w:rsidRDefault="00762677" w:rsidP="001E519A">
            <w:r w:rsidRPr="001E519A">
              <w:t>В результате освоения дисциплины ученик должен уметь:</w:t>
            </w:r>
          </w:p>
          <w:p w14:paraId="70193BC1" w14:textId="77777777" w:rsidR="00124C01" w:rsidRPr="001E519A" w:rsidRDefault="00762677" w:rsidP="001E519A">
            <w:r w:rsidRPr="001E519A">
              <w:t>Описывать и объяснять результаты наблюдений и экспериментов: электризация тел</w:t>
            </w:r>
            <w:r w:rsidR="00C135BF" w:rsidRPr="001E519A">
              <w:t xml:space="preserve"> </w:t>
            </w:r>
            <w:r w:rsidRPr="001E519A">
              <w:t>при их контакте; взаимодействие проводников стоком; действие магнитного поля на проводник стоком; зависимость сопротивления полупроводников от температуры и освещения;</w:t>
            </w:r>
            <w:r w:rsidR="00C135BF" w:rsidRPr="001E519A">
              <w:t xml:space="preserve"> </w:t>
            </w:r>
            <w:r w:rsidRPr="001E519A">
              <w:t>электромагнитная индукция; распространение электромагнитных волн;</w:t>
            </w:r>
          </w:p>
          <w:p w14:paraId="13165D7E" w14:textId="77777777" w:rsidR="00124C01" w:rsidRPr="001E519A" w:rsidRDefault="00762677" w:rsidP="001E519A">
            <w:r w:rsidRPr="001E519A">
              <w:t xml:space="preserve">дисперсия, интерференция и дифракция света; излучение </w:t>
            </w:r>
            <w:proofErr w:type="gramStart"/>
            <w:r w:rsidRPr="001E519A">
              <w:t>и</w:t>
            </w:r>
            <w:r w:rsidR="00C135BF" w:rsidRPr="001E519A">
              <w:t xml:space="preserve">  </w:t>
            </w:r>
            <w:r w:rsidRPr="001E519A">
              <w:t>поглощение</w:t>
            </w:r>
            <w:proofErr w:type="gramEnd"/>
            <w:r w:rsidRPr="001E519A">
              <w:t xml:space="preserve"> света атомами, линейчатые</w:t>
            </w:r>
          </w:p>
          <w:p w14:paraId="5C0D6059" w14:textId="77777777" w:rsidR="00124C01" w:rsidRPr="001E519A" w:rsidRDefault="00762677" w:rsidP="001E519A">
            <w:proofErr w:type="gramStart"/>
            <w:r w:rsidRPr="001E519A">
              <w:t>спектры;</w:t>
            </w:r>
            <w:r w:rsidR="00C135BF" w:rsidRPr="001E519A">
              <w:t xml:space="preserve">  </w:t>
            </w:r>
            <w:r w:rsidRPr="001E519A">
              <w:t>фотоэффект</w:t>
            </w:r>
            <w:proofErr w:type="gramEnd"/>
            <w:r w:rsidRPr="001E519A">
              <w:t>;</w:t>
            </w:r>
            <w:r w:rsidR="00C135BF" w:rsidRPr="001E519A">
              <w:t xml:space="preserve">  </w:t>
            </w:r>
            <w:r w:rsidRPr="001E519A">
              <w:t>радиоактивность;</w:t>
            </w:r>
          </w:p>
          <w:p w14:paraId="08360B4E" w14:textId="77777777" w:rsidR="00124C01" w:rsidRPr="001E519A" w:rsidRDefault="00762677" w:rsidP="001E519A">
            <w:r w:rsidRPr="001E519A">
              <w:t>приводить примеры опытов,</w:t>
            </w:r>
          </w:p>
          <w:p w14:paraId="1C5C6211" w14:textId="77777777" w:rsidR="00124C01" w:rsidRPr="001E519A" w:rsidRDefault="00762677" w:rsidP="001E519A">
            <w:r w:rsidRPr="001E519A">
              <w:t>иллюстрирующих, что: 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природы и</w:t>
            </w:r>
            <w:r w:rsidR="00C135BF" w:rsidRPr="001E519A">
              <w:t xml:space="preserve">   </w:t>
            </w:r>
            <w:r w:rsidRPr="001E519A">
              <w:t>научные факты; физическая теория позволяет предсказывать еще неизвестные явления и их особенности; при объяснении природных</w:t>
            </w:r>
          </w:p>
          <w:p w14:paraId="1F2AD888" w14:textId="77777777" w:rsidR="00124C01" w:rsidRPr="001E519A" w:rsidRDefault="00762677" w:rsidP="001E519A">
            <w:r w:rsidRPr="001E519A">
              <w:t xml:space="preserve">явлений используются физические модели; один и тот же природный объект или явление </w:t>
            </w:r>
            <w:proofErr w:type="gramStart"/>
            <w:r w:rsidRPr="001E519A">
              <w:t>можно</w:t>
            </w:r>
            <w:r w:rsidR="00C135BF" w:rsidRPr="001E519A">
              <w:t xml:space="preserve">  </w:t>
            </w:r>
            <w:r w:rsidRPr="001E519A">
              <w:t>исследовать</w:t>
            </w:r>
            <w:proofErr w:type="gramEnd"/>
            <w:r w:rsidRPr="001E519A">
              <w:t xml:space="preserve"> на основе использования разных</w:t>
            </w:r>
            <w:r w:rsidR="00C135BF" w:rsidRPr="001E519A">
              <w:t xml:space="preserve">   </w:t>
            </w:r>
            <w:r w:rsidRPr="001E519A">
              <w:t>моделей; законы физики и физические теории</w:t>
            </w:r>
            <w:r w:rsidR="00C135BF" w:rsidRPr="001E519A">
              <w:t xml:space="preserve">   </w:t>
            </w:r>
            <w:r w:rsidRPr="001E519A">
              <w:t>имеют свои определенные</w:t>
            </w:r>
          </w:p>
          <w:p w14:paraId="49C18F48" w14:textId="77777777" w:rsidR="00124C01" w:rsidRPr="001E519A" w:rsidRDefault="00762677" w:rsidP="001E519A">
            <w:r w:rsidRPr="001E519A">
              <w:t>границы</w:t>
            </w:r>
            <w:r w:rsidR="00C135BF" w:rsidRPr="001E519A">
              <w:t xml:space="preserve">   </w:t>
            </w:r>
            <w:r w:rsidRPr="001E519A">
              <w:t>применимости;</w:t>
            </w:r>
          </w:p>
          <w:p w14:paraId="21A287A3" w14:textId="77777777" w:rsidR="00124C01" w:rsidRPr="001E519A" w:rsidRDefault="00762677" w:rsidP="001E519A">
            <w:r w:rsidRPr="001E519A">
              <w:t>описывать фундаментальные опыты, оказавшие существенное влияние на развитие физики;</w:t>
            </w:r>
          </w:p>
          <w:p w14:paraId="733A40D1" w14:textId="77777777" w:rsidR="00124C01" w:rsidRPr="001E519A" w:rsidRDefault="00762677" w:rsidP="001E519A">
            <w:r w:rsidRPr="001E519A">
              <w:t xml:space="preserve">применять полученные знания для </w:t>
            </w:r>
            <w:proofErr w:type="gramStart"/>
            <w:r w:rsidRPr="001E519A">
              <w:t>решения</w:t>
            </w:r>
            <w:r w:rsidR="00C135BF" w:rsidRPr="001E519A">
              <w:t xml:space="preserve">  </w:t>
            </w:r>
            <w:r w:rsidRPr="001E519A">
              <w:t>физических</w:t>
            </w:r>
            <w:proofErr w:type="gramEnd"/>
            <w:r w:rsidR="00C135BF" w:rsidRPr="001E519A">
              <w:t xml:space="preserve">   </w:t>
            </w:r>
            <w:r w:rsidRPr="001E519A">
              <w:t>задач;</w:t>
            </w:r>
          </w:p>
          <w:p w14:paraId="1CD59281" w14:textId="77777777" w:rsidR="00124C01" w:rsidRPr="001E519A" w:rsidRDefault="00762677" w:rsidP="001E519A">
            <w:r w:rsidRPr="001E519A">
              <w:t>определять: характер физического процесса по графику, таблице, формуле; продукты ядерных реакций на основе законов сохранения</w:t>
            </w:r>
          </w:p>
          <w:p w14:paraId="48622D03" w14:textId="77777777" w:rsidR="00124C01" w:rsidRPr="001E519A" w:rsidRDefault="00762677" w:rsidP="001E519A">
            <w:r w:rsidRPr="001E519A">
              <w:t>электрического заряда и массового числа;</w:t>
            </w:r>
          </w:p>
        </w:tc>
        <w:tc>
          <w:tcPr>
            <w:tcW w:w="1984" w:type="dxa"/>
          </w:tcPr>
          <w:p w14:paraId="7965B73C" w14:textId="77777777" w:rsidR="00124C01" w:rsidRPr="001E519A" w:rsidRDefault="00762677" w:rsidP="001E519A">
            <w:r w:rsidRPr="001E519A">
              <w:t>Демонстрация знаний</w:t>
            </w:r>
          </w:p>
          <w:p w14:paraId="4E336F42" w14:textId="77777777" w:rsidR="00124C01" w:rsidRPr="001E519A" w:rsidRDefault="00C135BF" w:rsidP="001E519A">
            <w:r w:rsidRPr="001E519A">
              <w:t>П</w:t>
            </w:r>
            <w:r w:rsidR="00762677" w:rsidRPr="001E519A">
              <w:t>о</w:t>
            </w:r>
            <w:r w:rsidRPr="001E519A">
              <w:t xml:space="preserve"> </w:t>
            </w:r>
            <w:r w:rsidR="00762677" w:rsidRPr="001E519A">
              <w:t>разделам:</w:t>
            </w:r>
          </w:p>
          <w:p w14:paraId="26401790" w14:textId="77777777" w:rsidR="00124C01" w:rsidRPr="001E519A" w:rsidRDefault="00124C01" w:rsidP="001E519A"/>
          <w:p w14:paraId="03D4A7F6" w14:textId="77777777" w:rsidR="00124C01" w:rsidRPr="001E519A" w:rsidRDefault="00762677" w:rsidP="001E519A">
            <w:r w:rsidRPr="001E519A">
              <w:t>«</w:t>
            </w:r>
            <w:proofErr w:type="spellStart"/>
            <w:r w:rsidRPr="001E519A">
              <w:t>Электростати</w:t>
            </w:r>
            <w:proofErr w:type="spellEnd"/>
            <w:r w:rsidRPr="001E519A">
              <w:t xml:space="preserve"> ка»;</w:t>
            </w:r>
          </w:p>
          <w:p w14:paraId="103C4822" w14:textId="77777777" w:rsidR="00124C01" w:rsidRPr="001E519A" w:rsidRDefault="00762677" w:rsidP="001E519A">
            <w:r w:rsidRPr="001E519A">
              <w:t>«</w:t>
            </w:r>
            <w:proofErr w:type="spellStart"/>
            <w:r w:rsidRPr="001E519A">
              <w:t>Электродинам</w:t>
            </w:r>
            <w:proofErr w:type="spellEnd"/>
            <w:r w:rsidRPr="001E519A">
              <w:t xml:space="preserve"> </w:t>
            </w:r>
            <w:proofErr w:type="spellStart"/>
            <w:r w:rsidRPr="001E519A">
              <w:t>ика</w:t>
            </w:r>
            <w:proofErr w:type="spellEnd"/>
            <w:r w:rsidRPr="001E519A">
              <w:t>»;</w:t>
            </w:r>
          </w:p>
          <w:p w14:paraId="73A809EE" w14:textId="77777777" w:rsidR="00124C01" w:rsidRPr="001E519A" w:rsidRDefault="00762677" w:rsidP="001E519A">
            <w:r w:rsidRPr="001E519A">
              <w:t>«Оптика»,</w:t>
            </w:r>
          </w:p>
          <w:p w14:paraId="1091D78A" w14:textId="77777777" w:rsidR="00124C01" w:rsidRPr="001E519A" w:rsidRDefault="00762677" w:rsidP="001E519A">
            <w:r w:rsidRPr="001E519A">
              <w:t>«Квантовая физика»</w:t>
            </w:r>
          </w:p>
          <w:p w14:paraId="46068826" w14:textId="77777777" w:rsidR="00124C01" w:rsidRPr="001E519A" w:rsidRDefault="00124C01" w:rsidP="001E519A"/>
          <w:p w14:paraId="03A1EA6E" w14:textId="77777777" w:rsidR="00124C01" w:rsidRPr="001E519A" w:rsidRDefault="00124C01" w:rsidP="001E519A"/>
          <w:p w14:paraId="75AB4284" w14:textId="77777777" w:rsidR="00124C01" w:rsidRPr="001E519A" w:rsidRDefault="00762677" w:rsidP="001E519A">
            <w:r w:rsidRPr="001E519A">
              <w:t>Выполнение лабораторной работы -51% и выше–зачёт.</w:t>
            </w:r>
          </w:p>
        </w:tc>
        <w:tc>
          <w:tcPr>
            <w:tcW w:w="4267" w:type="dxa"/>
          </w:tcPr>
          <w:p w14:paraId="4623C9DF" w14:textId="77777777" w:rsidR="00124C01" w:rsidRPr="001E519A" w:rsidRDefault="00762677" w:rsidP="001E519A">
            <w:r w:rsidRPr="001E519A">
              <w:t>Текущий</w:t>
            </w:r>
            <w:r w:rsidR="00C135BF" w:rsidRPr="001E519A">
              <w:t xml:space="preserve"> </w:t>
            </w:r>
            <w:r w:rsidRPr="001E519A">
              <w:t>контроль:</w:t>
            </w:r>
          </w:p>
          <w:p w14:paraId="66045D08" w14:textId="6E1404C3" w:rsidR="00124C01" w:rsidRPr="001E519A" w:rsidRDefault="00762677" w:rsidP="001E519A">
            <w:r w:rsidRPr="001E519A">
              <w:t xml:space="preserve">- </w:t>
            </w:r>
            <w:proofErr w:type="gramStart"/>
            <w:r w:rsidRPr="001E519A">
              <w:t xml:space="preserve">устные </w:t>
            </w:r>
            <w:r w:rsidR="00C135BF" w:rsidRPr="001E519A">
              <w:t xml:space="preserve"> </w:t>
            </w:r>
            <w:r w:rsidRPr="001E519A">
              <w:t>опросы</w:t>
            </w:r>
            <w:proofErr w:type="gramEnd"/>
            <w:r w:rsidRPr="001E519A">
              <w:t>;</w:t>
            </w:r>
          </w:p>
          <w:p w14:paraId="5071E0C2" w14:textId="77777777" w:rsidR="00124C01" w:rsidRPr="001E519A" w:rsidRDefault="00762677" w:rsidP="001E519A">
            <w:r w:rsidRPr="001E519A">
              <w:t>письменные ответы на</w:t>
            </w:r>
            <w:r w:rsidR="00C135BF" w:rsidRPr="001E519A">
              <w:t xml:space="preserve"> </w:t>
            </w:r>
            <w:r w:rsidRPr="001E519A">
              <w:t>заданную</w:t>
            </w:r>
            <w:r w:rsidR="00C135BF" w:rsidRPr="001E519A">
              <w:t xml:space="preserve"> </w:t>
            </w:r>
            <w:r w:rsidRPr="001E519A">
              <w:t>тему;</w:t>
            </w:r>
          </w:p>
          <w:p w14:paraId="3BC85F0C" w14:textId="77777777" w:rsidR="00124C01" w:rsidRPr="001E519A" w:rsidRDefault="00762677" w:rsidP="001E519A">
            <w:r w:rsidRPr="001E519A">
              <w:t>лабораторные</w:t>
            </w:r>
            <w:r w:rsidR="00C135BF" w:rsidRPr="001E519A">
              <w:t xml:space="preserve"> </w:t>
            </w:r>
            <w:r w:rsidRPr="001E519A">
              <w:t>работы;</w:t>
            </w:r>
          </w:p>
          <w:p w14:paraId="5CA2AE23" w14:textId="77777777" w:rsidR="00124C01" w:rsidRPr="001E519A" w:rsidRDefault="00762677" w:rsidP="001E519A">
            <w:r w:rsidRPr="001E519A">
              <w:t>письменные</w:t>
            </w:r>
            <w:r w:rsidR="00C135BF" w:rsidRPr="001E519A">
              <w:t xml:space="preserve"> </w:t>
            </w:r>
            <w:r w:rsidRPr="001E519A">
              <w:t>индивидуальные</w:t>
            </w:r>
            <w:r w:rsidR="00C135BF" w:rsidRPr="001E519A">
              <w:t xml:space="preserve"> </w:t>
            </w:r>
            <w:r w:rsidRPr="001E519A">
              <w:t>задания</w:t>
            </w:r>
            <w:r w:rsidR="00C135BF" w:rsidRPr="001E519A">
              <w:t xml:space="preserve"> </w:t>
            </w:r>
            <w:r w:rsidRPr="001E519A">
              <w:t>проверочного</w:t>
            </w:r>
            <w:r w:rsidR="00C135BF" w:rsidRPr="001E519A">
              <w:t xml:space="preserve"> </w:t>
            </w:r>
            <w:r w:rsidRPr="001E519A">
              <w:t>характера.</w:t>
            </w:r>
          </w:p>
        </w:tc>
      </w:tr>
    </w:tbl>
    <w:p w14:paraId="49418613" w14:textId="77777777" w:rsidR="00124C01" w:rsidRDefault="00124C01">
      <w:pPr>
        <w:jc w:val="both"/>
        <w:rPr>
          <w:sz w:val="24"/>
        </w:rPr>
        <w:sectPr w:rsidR="00124C01" w:rsidSect="00C93C70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1843"/>
        <w:gridCol w:w="2695"/>
      </w:tblGrid>
      <w:tr w:rsidR="00124C01" w14:paraId="623BC675" w14:textId="77777777">
        <w:trPr>
          <w:trHeight w:val="13198"/>
        </w:trPr>
        <w:tc>
          <w:tcPr>
            <w:tcW w:w="5355" w:type="dxa"/>
            <w:tcBorders>
              <w:left w:val="single" w:sz="4" w:space="0" w:color="000000"/>
            </w:tcBorders>
          </w:tcPr>
          <w:p w14:paraId="71C16E9A" w14:textId="77777777" w:rsidR="00124C01" w:rsidRDefault="0076267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85" w:line="240" w:lineRule="auto"/>
              <w:ind w:right="25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измерять: </w:t>
            </w:r>
            <w:r>
              <w:rPr>
                <w:sz w:val="24"/>
              </w:rPr>
              <w:t>электрическое сопротивление,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ЭДС</w:t>
            </w:r>
            <w:r w:rsidR="00C135BF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внутреннее сопротивление 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 w:rsidR="00C135BF">
              <w:rPr>
                <w:sz w:val="24"/>
              </w:rPr>
              <w:t xml:space="preserve">   </w:t>
            </w:r>
            <w:r>
              <w:rPr>
                <w:sz w:val="24"/>
              </w:rPr>
              <w:t>показатель преломления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оптическую силу линзы, длину световой волны;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результаты измерений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погрешностей;</w:t>
            </w:r>
          </w:p>
          <w:p w14:paraId="24BCF2C6" w14:textId="77777777" w:rsidR="00124C01" w:rsidRDefault="0076267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8" w:line="237" w:lineRule="auto"/>
              <w:ind w:right="139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приводить примеры практического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применения физических знаний: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 и электродинамики в энергетике;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  <w:p w14:paraId="7FBA4DE6" w14:textId="77777777" w:rsidR="00124C01" w:rsidRDefault="00762677">
            <w:pPr>
              <w:pStyle w:val="TableParagraph"/>
              <w:spacing w:before="1" w:line="240" w:lineRule="auto"/>
              <w:ind w:left="115" w:right="872"/>
              <w:rPr>
                <w:sz w:val="24"/>
              </w:rPr>
            </w:pPr>
            <w:r>
              <w:rPr>
                <w:sz w:val="24"/>
              </w:rPr>
              <w:t>для развития радио- и телекоммуникаций;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квантовой физики в создании 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лазеров;</w:t>
            </w:r>
          </w:p>
          <w:p w14:paraId="294B64B2" w14:textId="77777777" w:rsidR="00124C01" w:rsidRDefault="00762677">
            <w:pPr>
              <w:pStyle w:val="TableParagraph"/>
              <w:spacing w:before="10"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14:paraId="4C62C91F" w14:textId="77777777" w:rsidR="00124C01" w:rsidRDefault="0076267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74" w:lineRule="exact"/>
              <w:ind w:left="259"/>
              <w:rPr>
                <w:sz w:val="24"/>
              </w:rPr>
            </w:pPr>
            <w:r>
              <w:rPr>
                <w:b/>
                <w:i/>
                <w:sz w:val="24"/>
              </w:rPr>
              <w:t>смысл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</w:p>
          <w:p w14:paraId="04CA768B" w14:textId="77777777" w:rsidR="00124C01" w:rsidRDefault="00762677">
            <w:pPr>
              <w:pStyle w:val="TableParagraph"/>
              <w:spacing w:line="240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физическая величина, модель, гипотеза, принцип,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постулат, 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инерциальная система отсчета,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вещество, взаимодействие, идеальный 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 электромагнитные 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поле, электромагнитная волна,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атом, квант, фотон, атомное ядро, дефект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связи, радиоактивность, ионизирующее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излучение;</w:t>
            </w:r>
          </w:p>
          <w:p w14:paraId="66326286" w14:textId="77777777" w:rsidR="00124C01" w:rsidRDefault="0076267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" w:line="240" w:lineRule="auto"/>
              <w:ind w:right="454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смысл физических величин: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 напряженность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поля, разность потенциалов,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электроемкость, энергия электрического 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электрического тока, 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 электрическое сопротивление,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электродвижущая сила, магнитный поток,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 магнитного поля, индуктивность,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магнитного поля,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 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линзы;</w:t>
            </w:r>
          </w:p>
          <w:p w14:paraId="35FA9914" w14:textId="77777777" w:rsidR="00124C01" w:rsidRDefault="00762677">
            <w:pPr>
              <w:pStyle w:val="TableParagraph"/>
              <w:spacing w:before="106" w:line="242" w:lineRule="auto"/>
              <w:ind w:left="115" w:right="643"/>
              <w:rPr>
                <w:sz w:val="24"/>
              </w:rPr>
            </w:pPr>
            <w:r>
              <w:rPr>
                <w:b/>
                <w:i/>
                <w:sz w:val="24"/>
              </w:rPr>
              <w:t>смысл физических законов, принципов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постулатов </w:t>
            </w:r>
            <w:r>
              <w:rPr>
                <w:sz w:val="24"/>
              </w:rPr>
              <w:t>(формулировка,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применимости): 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заряда, закон Кулона, закон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Омадля</w:t>
            </w:r>
            <w:proofErr w:type="spellEnd"/>
            <w:r>
              <w:rPr>
                <w:sz w:val="24"/>
              </w:rPr>
              <w:t xml:space="preserve"> полной цепи, закон Джоуля-Ленца,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электромагнитной индукции,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и преломления света, 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теории относительности,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связи массы </w:t>
            </w:r>
            <w:proofErr w:type="gramStart"/>
            <w:r>
              <w:rPr>
                <w:sz w:val="24"/>
              </w:rPr>
              <w:t>и</w:t>
            </w:r>
            <w:r w:rsidR="00C135BF">
              <w:rPr>
                <w:sz w:val="24"/>
              </w:rPr>
              <w:t xml:space="preserve">  </w:t>
            </w:r>
            <w:r>
              <w:rPr>
                <w:sz w:val="24"/>
              </w:rPr>
              <w:t>энергии</w:t>
            </w:r>
            <w:proofErr w:type="gramEnd"/>
            <w:r>
              <w:rPr>
                <w:sz w:val="24"/>
              </w:rPr>
              <w:t>, законы фотоэффекта,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постулаты Бора,</w:t>
            </w:r>
            <w:r w:rsidR="00C135BF">
              <w:rPr>
                <w:sz w:val="24"/>
              </w:rPr>
              <w:t xml:space="preserve">   </w:t>
            </w:r>
            <w:r>
              <w:rPr>
                <w:sz w:val="24"/>
              </w:rPr>
              <w:t>закон 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C135BF">
              <w:rPr>
                <w:sz w:val="24"/>
              </w:rPr>
              <w:t xml:space="preserve">  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69CF6B68" w14:textId="77777777" w:rsidR="00124C01" w:rsidRDefault="007626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</w:p>
          <w:p w14:paraId="55585823" w14:textId="77777777" w:rsidR="00124C01" w:rsidRDefault="00762677">
            <w:pPr>
              <w:pStyle w:val="TableParagraph"/>
              <w:spacing w:before="2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  <w:tc>
          <w:tcPr>
            <w:tcW w:w="1843" w:type="dxa"/>
          </w:tcPr>
          <w:p w14:paraId="393A0B03" w14:textId="77777777" w:rsidR="00124C01" w:rsidRDefault="00124C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02C532D5" w14:textId="77777777" w:rsidR="00124C01" w:rsidRDefault="00124C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A394F5F" w14:textId="77777777" w:rsidR="00124C01" w:rsidRDefault="00124C01">
      <w:pPr>
        <w:rPr>
          <w:sz w:val="24"/>
        </w:rPr>
        <w:sectPr w:rsidR="00124C01">
          <w:pgSz w:w="11920" w:h="16850"/>
          <w:pgMar w:top="560" w:right="340" w:bottom="280" w:left="840" w:header="720" w:footer="720" w:gutter="0"/>
          <w:cols w:space="720"/>
        </w:sectPr>
      </w:pPr>
    </w:p>
    <w:p w14:paraId="73A6CA52" w14:textId="1718227E" w:rsidR="00124C01" w:rsidRDefault="00124C01">
      <w:pPr>
        <w:spacing w:before="65"/>
        <w:ind w:left="1001"/>
        <w:rPr>
          <w:b/>
          <w:sz w:val="28"/>
        </w:rPr>
      </w:pPr>
    </w:p>
    <w:p w14:paraId="60ACB1AF" w14:textId="723A170E" w:rsidR="00124C01" w:rsidRPr="00961A93" w:rsidRDefault="00762677">
      <w:pPr>
        <w:pStyle w:val="11"/>
        <w:spacing w:before="164"/>
        <w:ind w:left="2002"/>
      </w:pPr>
      <w:r w:rsidRPr="00961A93">
        <w:t>Условия</w:t>
      </w:r>
      <w:r w:rsidRPr="00961A93">
        <w:rPr>
          <w:spacing w:val="-5"/>
        </w:rPr>
        <w:t xml:space="preserve"> </w:t>
      </w:r>
      <w:r w:rsidRPr="00961A93">
        <w:t>реализации</w:t>
      </w:r>
      <w:r w:rsidRPr="00961A93">
        <w:rPr>
          <w:spacing w:val="-4"/>
        </w:rPr>
        <w:t xml:space="preserve"> </w:t>
      </w:r>
      <w:r w:rsidRPr="00961A93">
        <w:t>программы</w:t>
      </w:r>
      <w:r w:rsidRPr="00961A93">
        <w:rPr>
          <w:spacing w:val="-4"/>
        </w:rPr>
        <w:t xml:space="preserve"> </w:t>
      </w:r>
      <w:r w:rsidRPr="00961A93">
        <w:t>«</w:t>
      </w:r>
      <w:r w:rsidR="00651271" w:rsidRPr="00961A93">
        <w:t>Физика в исследованиях</w:t>
      </w:r>
      <w:r w:rsidRPr="00961A93">
        <w:t>»</w:t>
      </w:r>
    </w:p>
    <w:p w14:paraId="5C297731" w14:textId="77777777" w:rsidR="00124C01" w:rsidRPr="008D6FD7" w:rsidRDefault="00762677" w:rsidP="001E519A">
      <w:pPr>
        <w:pStyle w:val="a3"/>
        <w:spacing w:before="155"/>
        <w:ind w:left="1001"/>
        <w:jc w:val="center"/>
        <w:rPr>
          <w:sz w:val="24"/>
          <w:szCs w:val="24"/>
        </w:rPr>
      </w:pPr>
      <w:r w:rsidRPr="008D6FD7">
        <w:rPr>
          <w:sz w:val="24"/>
          <w:szCs w:val="24"/>
        </w:rPr>
        <w:t>Материально–техническое</w:t>
      </w:r>
      <w:r w:rsidR="00F12737" w:rsidRPr="008D6FD7">
        <w:rPr>
          <w:sz w:val="24"/>
          <w:szCs w:val="24"/>
        </w:rPr>
        <w:t xml:space="preserve">   </w:t>
      </w:r>
      <w:r w:rsidRPr="008D6FD7">
        <w:rPr>
          <w:sz w:val="24"/>
          <w:szCs w:val="24"/>
        </w:rPr>
        <w:t>обеспечение</w:t>
      </w:r>
    </w:p>
    <w:p w14:paraId="3DCE6CDD" w14:textId="77777777" w:rsidR="00124C01" w:rsidRPr="008D6FD7" w:rsidRDefault="00124C01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519"/>
        <w:gridCol w:w="1844"/>
      </w:tblGrid>
      <w:tr w:rsidR="00124C01" w:rsidRPr="008D6FD7" w14:paraId="7DF382B1" w14:textId="77777777">
        <w:trPr>
          <w:trHeight w:val="830"/>
        </w:trPr>
        <w:tc>
          <w:tcPr>
            <w:tcW w:w="538" w:type="dxa"/>
          </w:tcPr>
          <w:p w14:paraId="333340DD" w14:textId="77777777" w:rsidR="00124C01" w:rsidRPr="008D6FD7" w:rsidRDefault="00762677">
            <w:pPr>
              <w:pStyle w:val="TableParagraph"/>
              <w:spacing w:line="240" w:lineRule="auto"/>
              <w:ind w:left="98" w:right="66" w:firstLine="52"/>
              <w:rPr>
                <w:b/>
                <w:sz w:val="24"/>
                <w:szCs w:val="24"/>
              </w:rPr>
            </w:pPr>
            <w:r w:rsidRPr="008D6FD7">
              <w:rPr>
                <w:b/>
                <w:sz w:val="24"/>
                <w:szCs w:val="24"/>
              </w:rPr>
              <w:t>№</w:t>
            </w:r>
            <w:r w:rsidRPr="008D6F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6F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19" w:type="dxa"/>
          </w:tcPr>
          <w:p w14:paraId="504C2B50" w14:textId="77777777" w:rsidR="00124C01" w:rsidRPr="008D6FD7" w:rsidRDefault="00762677">
            <w:pPr>
              <w:pStyle w:val="TableParagraph"/>
              <w:spacing w:line="240" w:lineRule="auto"/>
              <w:ind w:left="2356" w:right="1070" w:hanging="1259"/>
              <w:rPr>
                <w:b/>
                <w:sz w:val="24"/>
                <w:szCs w:val="24"/>
              </w:rPr>
            </w:pPr>
            <w:r w:rsidRPr="008D6FD7">
              <w:rPr>
                <w:b/>
                <w:sz w:val="24"/>
                <w:szCs w:val="24"/>
              </w:rPr>
              <w:t>Наименования объектов и средств материально-</w:t>
            </w:r>
            <w:r w:rsidRPr="008D6F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6FD7">
              <w:rPr>
                <w:b/>
                <w:sz w:val="24"/>
                <w:szCs w:val="24"/>
              </w:rPr>
              <w:t>технического</w:t>
            </w:r>
            <w:r w:rsidR="00C135BF" w:rsidRPr="008D6FD7">
              <w:rPr>
                <w:b/>
                <w:sz w:val="24"/>
                <w:szCs w:val="24"/>
              </w:rPr>
              <w:t xml:space="preserve">   </w:t>
            </w:r>
            <w:r w:rsidRPr="008D6FD7">
              <w:rPr>
                <w:b/>
                <w:sz w:val="24"/>
                <w:szCs w:val="24"/>
              </w:rPr>
              <w:t>обеспечения</w:t>
            </w:r>
          </w:p>
        </w:tc>
        <w:tc>
          <w:tcPr>
            <w:tcW w:w="1844" w:type="dxa"/>
          </w:tcPr>
          <w:p w14:paraId="15266B6A" w14:textId="77777777" w:rsidR="00124C01" w:rsidRPr="008D6FD7" w:rsidRDefault="00762677">
            <w:pPr>
              <w:pStyle w:val="TableParagraph"/>
              <w:spacing w:line="275" w:lineRule="exact"/>
              <w:ind w:left="277"/>
              <w:rPr>
                <w:b/>
                <w:sz w:val="24"/>
                <w:szCs w:val="24"/>
              </w:rPr>
            </w:pPr>
            <w:r w:rsidRPr="008D6FD7">
              <w:rPr>
                <w:b/>
                <w:sz w:val="24"/>
                <w:szCs w:val="24"/>
              </w:rPr>
              <w:t>Количество</w:t>
            </w:r>
          </w:p>
        </w:tc>
      </w:tr>
      <w:tr w:rsidR="00124C01" w:rsidRPr="008D6FD7" w14:paraId="4E4CEE2C" w14:textId="77777777" w:rsidTr="00651271">
        <w:trPr>
          <w:trHeight w:val="603"/>
        </w:trPr>
        <w:tc>
          <w:tcPr>
            <w:tcW w:w="538" w:type="dxa"/>
            <w:tcBorders>
              <w:bottom w:val="single" w:sz="4" w:space="0" w:color="auto"/>
            </w:tcBorders>
          </w:tcPr>
          <w:p w14:paraId="01E9C18E" w14:textId="77777777" w:rsidR="00124C01" w:rsidRPr="008D6FD7" w:rsidRDefault="00762677">
            <w:pPr>
              <w:pStyle w:val="TableParagraph"/>
              <w:spacing w:line="270" w:lineRule="exact"/>
              <w:ind w:left="159" w:right="148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1.</w:t>
            </w:r>
          </w:p>
          <w:p w14:paraId="50E8A9ED" w14:textId="52003B7F" w:rsidR="00124C01" w:rsidRPr="008D6FD7" w:rsidRDefault="00124C01" w:rsidP="0065127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19" w:type="dxa"/>
            <w:tcBorders>
              <w:bottom w:val="single" w:sz="4" w:space="0" w:color="auto"/>
            </w:tcBorders>
          </w:tcPr>
          <w:p w14:paraId="126DE85E" w14:textId="06DF89E3" w:rsidR="00124C01" w:rsidRPr="008D6FD7" w:rsidRDefault="00762677" w:rsidP="00651271">
            <w:pPr>
              <w:pStyle w:val="TableParagraph"/>
              <w:spacing w:line="240" w:lineRule="auto"/>
              <w:ind w:left="289" w:right="148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Комплект технических средств обучения: компьютер с мультимедиа</w:t>
            </w:r>
            <w:r w:rsidRPr="008D6FD7">
              <w:rPr>
                <w:spacing w:val="-57"/>
                <w:sz w:val="24"/>
                <w:szCs w:val="24"/>
              </w:rPr>
              <w:t xml:space="preserve"> </w:t>
            </w:r>
            <w:r w:rsidRPr="008D6FD7">
              <w:rPr>
                <w:sz w:val="24"/>
                <w:szCs w:val="24"/>
              </w:rPr>
              <w:t>проектором,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D7819B8" w14:textId="77777777" w:rsidR="00124C01" w:rsidRPr="008D6FD7" w:rsidRDefault="00762677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1</w:t>
            </w:r>
          </w:p>
          <w:p w14:paraId="225C69A0" w14:textId="279C6820" w:rsidR="00124C01" w:rsidRPr="008D6FD7" w:rsidRDefault="00124C01">
            <w:pPr>
              <w:pStyle w:val="TableParagraph"/>
              <w:spacing w:line="261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651271" w:rsidRPr="008D6FD7" w14:paraId="73F61F09" w14:textId="77777777" w:rsidTr="00651271">
        <w:trPr>
          <w:trHeight w:val="28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548B5BF5" w14:textId="3DB7BDAB" w:rsidR="00651271" w:rsidRPr="008D6FD7" w:rsidRDefault="00651271" w:rsidP="00651271">
            <w:pPr>
              <w:pStyle w:val="TableParagraph"/>
              <w:spacing w:line="261" w:lineRule="exact"/>
              <w:ind w:left="159" w:right="148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2.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</w:tcBorders>
          </w:tcPr>
          <w:p w14:paraId="0153A9BD" w14:textId="2311DB27" w:rsidR="00651271" w:rsidRPr="008D6FD7" w:rsidRDefault="00651271" w:rsidP="00651271">
            <w:pPr>
              <w:pStyle w:val="TableParagraph"/>
              <w:spacing w:line="240" w:lineRule="auto"/>
              <w:ind w:left="289" w:right="148"/>
              <w:rPr>
                <w:sz w:val="24"/>
                <w:szCs w:val="24"/>
              </w:rPr>
            </w:pPr>
            <w:r w:rsidRPr="00651271">
              <w:rPr>
                <w:rFonts w:eastAsia="Source Han Sans CN Regular"/>
                <w:kern w:val="3"/>
                <w:sz w:val="24"/>
                <w:szCs w:val="24"/>
                <w:lang w:eastAsia="ru-RU"/>
              </w:rPr>
              <w:t>Ноутбук ГРАВИТОН: Н15И – страна происхождения товара – Россия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1A36213" w14:textId="7F113BFC" w:rsidR="00651271" w:rsidRPr="008D6FD7" w:rsidRDefault="00651271" w:rsidP="00651271">
            <w:pPr>
              <w:pStyle w:val="TableParagraph"/>
              <w:spacing w:line="261" w:lineRule="exact"/>
              <w:ind w:left="7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1</w:t>
            </w:r>
          </w:p>
        </w:tc>
      </w:tr>
      <w:tr w:rsidR="00651271" w:rsidRPr="008D6FD7" w14:paraId="73147B01" w14:textId="77777777" w:rsidTr="00651271">
        <w:trPr>
          <w:trHeight w:val="26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1716C177" w14:textId="4CD14A55" w:rsidR="00651271" w:rsidRPr="008D6FD7" w:rsidRDefault="00651271" w:rsidP="00651271">
            <w:pPr>
              <w:pStyle w:val="TableParagraph"/>
              <w:spacing w:line="261" w:lineRule="exact"/>
              <w:ind w:left="159" w:right="148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3.</w:t>
            </w:r>
          </w:p>
        </w:tc>
        <w:tc>
          <w:tcPr>
            <w:tcW w:w="7519" w:type="dxa"/>
            <w:tcBorders>
              <w:top w:val="single" w:sz="4" w:space="0" w:color="auto"/>
              <w:bottom w:val="single" w:sz="4" w:space="0" w:color="auto"/>
            </w:tcBorders>
          </w:tcPr>
          <w:p w14:paraId="5F08AB2D" w14:textId="3C43D152" w:rsidR="00651271" w:rsidRPr="008D6FD7" w:rsidRDefault="00651271" w:rsidP="00651271">
            <w:pPr>
              <w:pStyle w:val="TableParagraph"/>
              <w:spacing w:line="240" w:lineRule="auto"/>
              <w:ind w:left="289" w:right="148"/>
              <w:rPr>
                <w:sz w:val="24"/>
                <w:szCs w:val="24"/>
              </w:rPr>
            </w:pPr>
            <w:r w:rsidRPr="00651271">
              <w:rPr>
                <w:rFonts w:eastAsia="Source Han Sans CN Regular"/>
                <w:kern w:val="3"/>
                <w:sz w:val="24"/>
                <w:szCs w:val="24"/>
                <w:lang w:eastAsia="ru-RU"/>
              </w:rPr>
              <w:t xml:space="preserve">Ноутбук AquariusCMPNS685UR11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A9BB8FC" w14:textId="21614700" w:rsidR="00651271" w:rsidRPr="008D6FD7" w:rsidRDefault="00651271" w:rsidP="00651271">
            <w:pPr>
              <w:pStyle w:val="TableParagraph"/>
              <w:spacing w:line="261" w:lineRule="exact"/>
              <w:ind w:left="7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5</w:t>
            </w:r>
          </w:p>
        </w:tc>
      </w:tr>
      <w:tr w:rsidR="00651271" w:rsidRPr="008D6FD7" w14:paraId="45308D87" w14:textId="77777777" w:rsidTr="00651271">
        <w:trPr>
          <w:trHeight w:val="851"/>
        </w:trPr>
        <w:tc>
          <w:tcPr>
            <w:tcW w:w="538" w:type="dxa"/>
            <w:tcBorders>
              <w:top w:val="single" w:sz="4" w:space="0" w:color="auto"/>
            </w:tcBorders>
          </w:tcPr>
          <w:p w14:paraId="305C61FD" w14:textId="4A08F860" w:rsidR="00651271" w:rsidRPr="008D6FD7" w:rsidRDefault="00651271" w:rsidP="00651271">
            <w:pPr>
              <w:pStyle w:val="TableParagraph"/>
              <w:spacing w:line="261" w:lineRule="exact"/>
              <w:ind w:left="159" w:right="148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4.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14:paraId="6327FCB4" w14:textId="27630909" w:rsidR="00651271" w:rsidRPr="008D6FD7" w:rsidRDefault="00651271" w:rsidP="00651271">
            <w:pPr>
              <w:pStyle w:val="TableParagraph"/>
              <w:spacing w:line="261" w:lineRule="exact"/>
              <w:ind w:left="289"/>
              <w:rPr>
                <w:sz w:val="24"/>
                <w:szCs w:val="24"/>
              </w:rPr>
            </w:pPr>
            <w:r w:rsidRPr="00651271">
              <w:rPr>
                <w:rFonts w:eastAsia="Source Han Sans CN Regular"/>
                <w:kern w:val="3"/>
                <w:sz w:val="24"/>
                <w:szCs w:val="24"/>
                <w:lang w:eastAsia="ru-RU"/>
              </w:rPr>
              <w:t>Цифровая лаборатория «Физика» (ученическая</w:t>
            </w:r>
            <w:proofErr w:type="gramStart"/>
            <w:r w:rsidRPr="00651271">
              <w:rPr>
                <w:rFonts w:eastAsia="Source Han Sans CN Regular"/>
                <w:kern w:val="3"/>
                <w:sz w:val="24"/>
                <w:szCs w:val="24"/>
                <w:lang w:eastAsia="ru-RU"/>
              </w:rPr>
              <w:t>)(</w:t>
            </w:r>
            <w:proofErr w:type="gramEnd"/>
            <w:r w:rsidRPr="00651271">
              <w:rPr>
                <w:rFonts w:eastAsia="Source Han Sans CN Regular"/>
                <w:kern w:val="3"/>
                <w:sz w:val="24"/>
                <w:szCs w:val="24"/>
                <w:lang w:eastAsia="ru-RU"/>
              </w:rPr>
              <w:t>Производство Российская Федерация)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6D49144B" w14:textId="77777777" w:rsidR="00651271" w:rsidRPr="008D6FD7" w:rsidRDefault="00651271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D6FD7">
              <w:rPr>
                <w:sz w:val="24"/>
                <w:szCs w:val="24"/>
              </w:rPr>
              <w:t>4</w:t>
            </w:r>
          </w:p>
          <w:p w14:paraId="10165E69" w14:textId="1D5E53EC" w:rsidR="00651271" w:rsidRPr="008D6FD7" w:rsidRDefault="00651271" w:rsidP="00651271">
            <w:pPr>
              <w:pStyle w:val="TableParagraph"/>
              <w:spacing w:line="261" w:lineRule="exact"/>
              <w:ind w:left="7"/>
              <w:rPr>
                <w:sz w:val="24"/>
                <w:szCs w:val="24"/>
              </w:rPr>
            </w:pPr>
          </w:p>
        </w:tc>
      </w:tr>
    </w:tbl>
    <w:p w14:paraId="2FBFD18E" w14:textId="77777777" w:rsidR="00124C01" w:rsidRDefault="00124C01">
      <w:pPr>
        <w:pStyle w:val="a3"/>
        <w:spacing w:before="1" w:after="1"/>
        <w:rPr>
          <w:sz w:val="22"/>
        </w:rPr>
      </w:pPr>
    </w:p>
    <w:p w14:paraId="3F61BB28" w14:textId="77777777" w:rsidR="00961A93" w:rsidRDefault="00961A93">
      <w:pPr>
        <w:pStyle w:val="a3"/>
        <w:spacing w:before="1" w:after="1"/>
        <w:rPr>
          <w:sz w:val="22"/>
        </w:rPr>
      </w:pPr>
    </w:p>
    <w:p w14:paraId="45E3411D" w14:textId="77777777" w:rsidR="00961A93" w:rsidRPr="00961A93" w:rsidRDefault="00961A93" w:rsidP="00961A93">
      <w:pPr>
        <w:suppressAutoHyphens/>
        <w:autoSpaceDE/>
        <w:ind w:firstLine="709"/>
        <w:jc w:val="both"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</w:p>
    <w:p w14:paraId="3A45DA9D" w14:textId="77777777" w:rsidR="00961A93" w:rsidRPr="00961A93" w:rsidRDefault="00961A93" w:rsidP="00961A93">
      <w:pPr>
        <w:suppressAutoHyphens/>
        <w:autoSpaceDE/>
        <w:ind w:firstLine="709"/>
        <w:jc w:val="center"/>
        <w:textAlignment w:val="baseline"/>
        <w:rPr>
          <w:rFonts w:eastAsia="Source Han Sans CN Regular"/>
          <w:b/>
          <w:kern w:val="3"/>
          <w:sz w:val="24"/>
          <w:szCs w:val="24"/>
          <w:lang w:eastAsia="ru-RU"/>
        </w:rPr>
      </w:pPr>
      <w:r w:rsidRPr="00961A93">
        <w:rPr>
          <w:rFonts w:eastAsia="Source Han Sans CN Regular"/>
          <w:b/>
          <w:kern w:val="3"/>
          <w:sz w:val="24"/>
          <w:szCs w:val="24"/>
          <w:lang w:eastAsia="ru-RU"/>
        </w:rPr>
        <w:t>Список наглядных пособий</w:t>
      </w:r>
    </w:p>
    <w:p w14:paraId="24E09426" w14:textId="13C59B5D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Таблицы общего назначения</w:t>
      </w:r>
    </w:p>
    <w:p w14:paraId="56A04AD9" w14:textId="08425662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Международная система единиц (СИ).</w:t>
      </w:r>
    </w:p>
    <w:p w14:paraId="5E6446E3" w14:textId="0253489B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Приставки для образования десятичных кратных и дольных единиц.</w:t>
      </w:r>
    </w:p>
    <w:p w14:paraId="48006D6C" w14:textId="6174271E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Физические постоянные.</w:t>
      </w:r>
    </w:p>
    <w:p w14:paraId="5372A4D8" w14:textId="5A056FFA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Шкала электромагнитных волн.</w:t>
      </w:r>
    </w:p>
    <w:p w14:paraId="702ADFC9" w14:textId="45F488AD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Правила по технике безопасности при работе в кабинете физики.</w:t>
      </w:r>
    </w:p>
    <w:p w14:paraId="37D822BF" w14:textId="0682C5E3" w:rsidR="00961A93" w:rsidRPr="008D6FD7" w:rsidRDefault="00961A93" w:rsidP="00961A93">
      <w:pPr>
        <w:pStyle w:val="a5"/>
        <w:numPr>
          <w:ilvl w:val="0"/>
          <w:numId w:val="17"/>
        </w:numPr>
        <w:suppressAutoHyphens/>
        <w:autoSpaceDE/>
        <w:textAlignment w:val="baseline"/>
        <w:rPr>
          <w:rFonts w:eastAsia="Source Han Sans CN Regular"/>
          <w:kern w:val="3"/>
          <w:sz w:val="24"/>
          <w:szCs w:val="24"/>
          <w:lang w:eastAsia="ru-RU"/>
        </w:rPr>
      </w:pPr>
      <w:r w:rsidRPr="008D6FD7">
        <w:rPr>
          <w:rFonts w:eastAsia="Source Han Sans CN Regular"/>
          <w:kern w:val="3"/>
          <w:sz w:val="24"/>
          <w:szCs w:val="24"/>
          <w:lang w:eastAsia="ru-RU"/>
        </w:rPr>
        <w:t>Меры безопасности при постановке и проведении лабораторных работ по электричеству.</w:t>
      </w:r>
    </w:p>
    <w:p w14:paraId="2DDF6CE6" w14:textId="77777777" w:rsidR="00961A93" w:rsidRDefault="00961A93">
      <w:pPr>
        <w:pStyle w:val="a3"/>
        <w:spacing w:before="1" w:after="1"/>
        <w:rPr>
          <w:sz w:val="22"/>
        </w:rPr>
      </w:pPr>
    </w:p>
    <w:p w14:paraId="0B3B1BB9" w14:textId="77777777" w:rsidR="00961A93" w:rsidRDefault="00961A93">
      <w:pPr>
        <w:pStyle w:val="a3"/>
        <w:spacing w:before="1" w:after="1"/>
        <w:rPr>
          <w:sz w:val="22"/>
        </w:rPr>
      </w:pPr>
    </w:p>
    <w:p w14:paraId="11B6FFF1" w14:textId="77777777" w:rsidR="00961A93" w:rsidRDefault="00961A93">
      <w:pPr>
        <w:pStyle w:val="a3"/>
        <w:spacing w:before="1" w:after="1"/>
        <w:rPr>
          <w:sz w:val="22"/>
        </w:rPr>
      </w:pPr>
    </w:p>
    <w:p w14:paraId="7D2314D6" w14:textId="77777777" w:rsidR="00961A93" w:rsidRDefault="00961A93">
      <w:pPr>
        <w:pStyle w:val="a3"/>
        <w:spacing w:before="1" w:after="1"/>
        <w:rPr>
          <w:sz w:val="22"/>
        </w:rPr>
      </w:pPr>
    </w:p>
    <w:p w14:paraId="581B07D3" w14:textId="77777777" w:rsidR="00124C01" w:rsidRDefault="00124C01">
      <w:pPr>
        <w:spacing w:line="273" w:lineRule="exact"/>
        <w:rPr>
          <w:sz w:val="24"/>
        </w:rPr>
        <w:sectPr w:rsidR="00124C01">
          <w:pgSz w:w="11920" w:h="16850"/>
          <w:pgMar w:top="980" w:right="340" w:bottom="280" w:left="840" w:header="720" w:footer="720" w:gutter="0"/>
          <w:cols w:space="720"/>
        </w:sectPr>
      </w:pPr>
    </w:p>
    <w:p w14:paraId="2C4CF10C" w14:textId="77777777" w:rsidR="00F12737" w:rsidRDefault="00F12737" w:rsidP="00961A93">
      <w:pPr>
        <w:pStyle w:val="Default"/>
        <w:ind w:firstLine="720"/>
        <w:jc w:val="both"/>
      </w:pPr>
    </w:p>
    <w:p w14:paraId="1EC81D19" w14:textId="77777777" w:rsidR="00F12737" w:rsidRPr="008D6FD7" w:rsidRDefault="00F12737" w:rsidP="00961A93">
      <w:pPr>
        <w:pStyle w:val="Default"/>
        <w:ind w:firstLine="720"/>
        <w:jc w:val="both"/>
      </w:pPr>
      <w:r w:rsidRPr="008D6FD7">
        <w:rPr>
          <w:b/>
        </w:rPr>
        <w:t>Воспитательный компонент</w:t>
      </w:r>
      <w:r w:rsidRPr="008D6FD7">
        <w:t xml:space="preserve">: Реализация программы позволяет формировать </w:t>
      </w:r>
    </w:p>
    <w:p w14:paraId="7E110359" w14:textId="77777777" w:rsidR="00F12737" w:rsidRPr="008D6FD7" w:rsidRDefault="00F12737" w:rsidP="00961A93">
      <w:pPr>
        <w:pStyle w:val="Default"/>
        <w:ind w:firstLine="720"/>
        <w:jc w:val="both"/>
      </w:pPr>
      <w:r w:rsidRPr="008D6FD7"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группе;</w:t>
      </w:r>
    </w:p>
    <w:p w14:paraId="6DBA612B" w14:textId="77777777" w:rsidR="00F12737" w:rsidRPr="008D6FD7" w:rsidRDefault="00F12737" w:rsidP="00961A93">
      <w:pPr>
        <w:pStyle w:val="Default"/>
        <w:ind w:firstLine="720"/>
        <w:jc w:val="both"/>
      </w:pPr>
      <w:r w:rsidRPr="008D6FD7">
        <w:t xml:space="preserve">планирование и осуществление действий в окружающей среде на основе знания целей устойчивого развития </w:t>
      </w:r>
      <w:proofErr w:type="gramStart"/>
      <w:r w:rsidRPr="008D6FD7">
        <w:t>человечества;  интерес</w:t>
      </w:r>
      <w:proofErr w:type="gramEnd"/>
      <w:r w:rsidRPr="008D6FD7">
        <w:t xml:space="preserve">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222EA7EF" w14:textId="77777777" w:rsidR="00F12737" w:rsidRPr="008D6FD7" w:rsidRDefault="00F12737" w:rsidP="00961A93">
      <w:pPr>
        <w:pStyle w:val="Default"/>
        <w:ind w:firstLine="720"/>
        <w:jc w:val="both"/>
      </w:pPr>
      <w:r w:rsidRPr="008D6FD7">
        <w:t xml:space="preserve">планирование и осуществление действий в окружающей среде на основе знания целей устойчивого развития </w:t>
      </w:r>
      <w:proofErr w:type="gramStart"/>
      <w:r w:rsidRPr="008D6FD7">
        <w:t xml:space="preserve">человечества;   </w:t>
      </w:r>
      <w:proofErr w:type="gramEnd"/>
      <w:r w:rsidRPr="008D6FD7"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72ED324B" w14:textId="77777777" w:rsidR="00F12737" w:rsidRPr="008D6FD7" w:rsidRDefault="00F12737" w:rsidP="00961A93">
      <w:pPr>
        <w:pStyle w:val="Default"/>
        <w:ind w:firstLine="720"/>
        <w:jc w:val="both"/>
        <w:rPr>
          <w:color w:val="auto"/>
        </w:rPr>
      </w:pPr>
      <w:r w:rsidRPr="008D6FD7">
        <w:t>готовность и способность к образованию и самообразованию в области физики на протяжении всей жизни.</w:t>
      </w:r>
    </w:p>
    <w:p w14:paraId="10AF697A" w14:textId="77777777" w:rsidR="00124C01" w:rsidRPr="00F12737" w:rsidRDefault="00124C01">
      <w:pPr>
        <w:rPr>
          <w:sz w:val="28"/>
          <w:szCs w:val="28"/>
        </w:rPr>
        <w:sectPr w:rsidR="00124C01" w:rsidRPr="00F12737" w:rsidSect="008D6FD7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62E940C" w14:textId="77777777" w:rsidR="00F12737" w:rsidRDefault="00F12737" w:rsidP="00F12737">
      <w:pPr>
        <w:pStyle w:val="a3"/>
        <w:jc w:val="center"/>
        <w:rPr>
          <w:b/>
        </w:rPr>
      </w:pPr>
    </w:p>
    <w:p w14:paraId="53F26ADF" w14:textId="77777777" w:rsidR="00F12737" w:rsidRPr="008D6FD7" w:rsidRDefault="00F12737" w:rsidP="00F12737">
      <w:pPr>
        <w:pStyle w:val="a3"/>
        <w:jc w:val="center"/>
        <w:rPr>
          <w:b/>
          <w:sz w:val="24"/>
          <w:szCs w:val="24"/>
        </w:rPr>
      </w:pPr>
      <w:r w:rsidRPr="008D6FD7">
        <w:rPr>
          <w:b/>
          <w:sz w:val="24"/>
          <w:szCs w:val="24"/>
        </w:rPr>
        <w:t>Список</w:t>
      </w:r>
      <w:r w:rsidRPr="008D6FD7">
        <w:rPr>
          <w:b/>
          <w:spacing w:val="-3"/>
          <w:sz w:val="24"/>
          <w:szCs w:val="24"/>
        </w:rPr>
        <w:t xml:space="preserve"> </w:t>
      </w:r>
      <w:r w:rsidRPr="008D6FD7">
        <w:rPr>
          <w:b/>
          <w:sz w:val="24"/>
          <w:szCs w:val="24"/>
        </w:rPr>
        <w:t>литературы</w:t>
      </w:r>
    </w:p>
    <w:p w14:paraId="15FAD70A" w14:textId="77777777" w:rsidR="00F12737" w:rsidRPr="008D6FD7" w:rsidRDefault="00F12737" w:rsidP="00053644">
      <w:pPr>
        <w:pStyle w:val="a5"/>
        <w:numPr>
          <w:ilvl w:val="1"/>
          <w:numId w:val="1"/>
        </w:numPr>
        <w:tabs>
          <w:tab w:val="left" w:pos="1734"/>
        </w:tabs>
        <w:spacing w:before="161"/>
        <w:ind w:right="223" w:firstLine="708"/>
        <w:rPr>
          <w:sz w:val="24"/>
          <w:szCs w:val="24"/>
        </w:rPr>
      </w:pPr>
      <w:r w:rsidRPr="008D6FD7">
        <w:rPr>
          <w:sz w:val="24"/>
          <w:szCs w:val="24"/>
        </w:rPr>
        <w:t xml:space="preserve">Дик Ю.И., </w:t>
      </w:r>
      <w:proofErr w:type="spellStart"/>
      <w:r w:rsidRPr="008D6FD7">
        <w:rPr>
          <w:sz w:val="24"/>
          <w:szCs w:val="24"/>
        </w:rPr>
        <w:t>Кабардин</w:t>
      </w:r>
      <w:proofErr w:type="spellEnd"/>
      <w:r w:rsidRPr="008D6FD7">
        <w:rPr>
          <w:sz w:val="24"/>
          <w:szCs w:val="24"/>
        </w:rPr>
        <w:t xml:space="preserve"> О.Ф., Орлов В.А. и др. Физический практикум для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 xml:space="preserve">классов </w:t>
      </w:r>
      <w:proofErr w:type="spellStart"/>
      <w:r w:rsidRPr="008D6FD7">
        <w:rPr>
          <w:sz w:val="24"/>
          <w:szCs w:val="24"/>
        </w:rPr>
        <w:t>суглубленным</w:t>
      </w:r>
      <w:proofErr w:type="spellEnd"/>
      <w:r w:rsidRPr="008D6FD7">
        <w:rPr>
          <w:sz w:val="24"/>
          <w:szCs w:val="24"/>
        </w:rPr>
        <w:t xml:space="preserve"> изучением физики: 10-11 </w:t>
      </w:r>
      <w:proofErr w:type="spellStart"/>
      <w:r w:rsidRPr="008D6FD7">
        <w:rPr>
          <w:sz w:val="24"/>
          <w:szCs w:val="24"/>
        </w:rPr>
        <w:t>кл</w:t>
      </w:r>
      <w:proofErr w:type="spellEnd"/>
      <w:r w:rsidRPr="008D6FD7">
        <w:rPr>
          <w:sz w:val="24"/>
          <w:szCs w:val="24"/>
        </w:rPr>
        <w:t xml:space="preserve">. под ред. Дика Ю.И., </w:t>
      </w:r>
      <w:proofErr w:type="spellStart"/>
      <w:r w:rsidRPr="008D6FD7">
        <w:rPr>
          <w:sz w:val="24"/>
          <w:szCs w:val="24"/>
        </w:rPr>
        <w:t>Кабардина</w:t>
      </w:r>
      <w:proofErr w:type="spellEnd"/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О.Ф.</w:t>
      </w:r>
      <w:r w:rsidRPr="008D6FD7">
        <w:rPr>
          <w:spacing w:val="-2"/>
          <w:sz w:val="24"/>
          <w:szCs w:val="24"/>
        </w:rPr>
        <w:t xml:space="preserve"> </w:t>
      </w:r>
      <w:r w:rsidRPr="008D6FD7">
        <w:rPr>
          <w:sz w:val="24"/>
          <w:szCs w:val="24"/>
        </w:rPr>
        <w:t>– 2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изд.</w:t>
      </w:r>
      <w:r w:rsidRPr="008D6FD7">
        <w:rPr>
          <w:spacing w:val="-2"/>
          <w:sz w:val="24"/>
          <w:szCs w:val="24"/>
        </w:rPr>
        <w:t xml:space="preserve"> </w:t>
      </w:r>
      <w:proofErr w:type="spellStart"/>
      <w:r w:rsidRPr="008D6FD7">
        <w:rPr>
          <w:sz w:val="24"/>
          <w:szCs w:val="24"/>
        </w:rPr>
        <w:t>Перераб</w:t>
      </w:r>
      <w:proofErr w:type="spellEnd"/>
      <w:r w:rsidRPr="008D6FD7">
        <w:rPr>
          <w:sz w:val="24"/>
          <w:szCs w:val="24"/>
        </w:rPr>
        <w:t>.</w:t>
      </w:r>
      <w:r w:rsidRPr="008D6FD7">
        <w:rPr>
          <w:spacing w:val="-1"/>
          <w:sz w:val="24"/>
          <w:szCs w:val="24"/>
        </w:rPr>
        <w:t xml:space="preserve"> </w:t>
      </w:r>
      <w:r w:rsidRPr="008D6FD7">
        <w:rPr>
          <w:sz w:val="24"/>
          <w:szCs w:val="24"/>
        </w:rPr>
        <w:t>И</w:t>
      </w:r>
      <w:r w:rsidRPr="008D6FD7">
        <w:rPr>
          <w:spacing w:val="-2"/>
          <w:sz w:val="24"/>
          <w:szCs w:val="24"/>
        </w:rPr>
        <w:t xml:space="preserve"> </w:t>
      </w:r>
      <w:r w:rsidRPr="008D6FD7">
        <w:rPr>
          <w:sz w:val="24"/>
          <w:szCs w:val="24"/>
        </w:rPr>
        <w:t>доп.–</w:t>
      </w:r>
      <w:proofErr w:type="gramStart"/>
      <w:r w:rsidRPr="008D6FD7">
        <w:rPr>
          <w:sz w:val="24"/>
          <w:szCs w:val="24"/>
        </w:rPr>
        <w:t>М.:просвещение</w:t>
      </w:r>
      <w:proofErr w:type="gramEnd"/>
      <w:r w:rsidRPr="008D6FD7">
        <w:rPr>
          <w:sz w:val="24"/>
          <w:szCs w:val="24"/>
        </w:rPr>
        <w:t>,2015.</w:t>
      </w:r>
    </w:p>
    <w:p w14:paraId="53184EEF" w14:textId="77777777" w:rsidR="00F12737" w:rsidRPr="008D6FD7" w:rsidRDefault="00F12737" w:rsidP="00053644">
      <w:pPr>
        <w:pStyle w:val="a5"/>
        <w:numPr>
          <w:ilvl w:val="1"/>
          <w:numId w:val="1"/>
        </w:numPr>
        <w:tabs>
          <w:tab w:val="left" w:pos="1734"/>
        </w:tabs>
        <w:spacing w:before="1"/>
        <w:ind w:right="224" w:firstLine="708"/>
        <w:rPr>
          <w:sz w:val="24"/>
          <w:szCs w:val="24"/>
        </w:rPr>
      </w:pPr>
      <w:r w:rsidRPr="008D6FD7">
        <w:rPr>
          <w:sz w:val="24"/>
          <w:szCs w:val="24"/>
        </w:rPr>
        <w:t>Тарасов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О.М.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Лабораторные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работы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по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физике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с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вопросами</w:t>
      </w:r>
      <w:r w:rsidRPr="008D6FD7">
        <w:rPr>
          <w:spacing w:val="71"/>
          <w:sz w:val="24"/>
          <w:szCs w:val="24"/>
        </w:rPr>
        <w:t xml:space="preserve"> </w:t>
      </w:r>
      <w:r w:rsidRPr="008D6FD7">
        <w:rPr>
          <w:sz w:val="24"/>
          <w:szCs w:val="24"/>
        </w:rPr>
        <w:t>и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заданиями: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учебное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пособие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(О.М.Тарасов–</w:t>
      </w:r>
      <w:proofErr w:type="gramStart"/>
      <w:r w:rsidRPr="008D6FD7">
        <w:rPr>
          <w:sz w:val="24"/>
          <w:szCs w:val="24"/>
        </w:rPr>
        <w:t>М:ФОРУМ</w:t>
      </w:r>
      <w:proofErr w:type="gramEnd"/>
      <w:r w:rsidRPr="008D6FD7">
        <w:rPr>
          <w:sz w:val="24"/>
          <w:szCs w:val="24"/>
        </w:rPr>
        <w:t>:ИНФРА–М,-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2015.(профессиональное</w:t>
      </w:r>
      <w:r w:rsidRPr="008D6FD7">
        <w:rPr>
          <w:spacing w:val="-2"/>
          <w:sz w:val="24"/>
          <w:szCs w:val="24"/>
        </w:rPr>
        <w:t xml:space="preserve"> </w:t>
      </w:r>
      <w:r w:rsidRPr="008D6FD7">
        <w:rPr>
          <w:sz w:val="24"/>
          <w:szCs w:val="24"/>
        </w:rPr>
        <w:t>образование).</w:t>
      </w:r>
    </w:p>
    <w:p w14:paraId="6698F86B" w14:textId="77777777" w:rsidR="00F12737" w:rsidRPr="008D6FD7" w:rsidRDefault="00F12737" w:rsidP="00053644">
      <w:pPr>
        <w:pStyle w:val="a5"/>
        <w:numPr>
          <w:ilvl w:val="1"/>
          <w:numId w:val="1"/>
        </w:numPr>
        <w:tabs>
          <w:tab w:val="left" w:pos="1734"/>
        </w:tabs>
        <w:spacing w:before="1"/>
        <w:ind w:right="223" w:firstLine="708"/>
        <w:rPr>
          <w:sz w:val="24"/>
          <w:szCs w:val="24"/>
        </w:rPr>
      </w:pPr>
      <w:r w:rsidRPr="008D6FD7">
        <w:rPr>
          <w:sz w:val="24"/>
          <w:szCs w:val="24"/>
        </w:rPr>
        <w:t>Шутов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В.И.,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Сухов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В.Г.,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Подлесный</w:t>
      </w:r>
      <w:r w:rsidRPr="008D6FD7">
        <w:rPr>
          <w:spacing w:val="1"/>
          <w:sz w:val="24"/>
          <w:szCs w:val="24"/>
        </w:rPr>
        <w:t xml:space="preserve"> </w:t>
      </w:r>
      <w:proofErr w:type="spellStart"/>
      <w:r w:rsidRPr="008D6FD7">
        <w:rPr>
          <w:sz w:val="24"/>
          <w:szCs w:val="24"/>
        </w:rPr>
        <w:t>Д.В.Эксперимент</w:t>
      </w:r>
      <w:proofErr w:type="spellEnd"/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в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физике.</w:t>
      </w:r>
      <w:r w:rsidRPr="008D6FD7">
        <w:rPr>
          <w:spacing w:val="1"/>
          <w:sz w:val="24"/>
          <w:szCs w:val="24"/>
        </w:rPr>
        <w:t xml:space="preserve"> </w:t>
      </w:r>
      <w:r w:rsidRPr="008D6FD7">
        <w:rPr>
          <w:sz w:val="24"/>
          <w:szCs w:val="24"/>
        </w:rPr>
        <w:t>Физический</w:t>
      </w:r>
      <w:r w:rsidRPr="008D6FD7">
        <w:rPr>
          <w:spacing w:val="-1"/>
          <w:sz w:val="24"/>
          <w:szCs w:val="24"/>
        </w:rPr>
        <w:t xml:space="preserve"> </w:t>
      </w:r>
      <w:proofErr w:type="gramStart"/>
      <w:r w:rsidRPr="008D6FD7">
        <w:rPr>
          <w:sz w:val="24"/>
          <w:szCs w:val="24"/>
        </w:rPr>
        <w:t>практикум.М.:ФИЗМАТЛИТ</w:t>
      </w:r>
      <w:proofErr w:type="gramEnd"/>
      <w:r w:rsidRPr="008D6FD7">
        <w:rPr>
          <w:sz w:val="24"/>
          <w:szCs w:val="24"/>
        </w:rPr>
        <w:t>,2015.</w:t>
      </w:r>
    </w:p>
    <w:p w14:paraId="157F19A9" w14:textId="77777777" w:rsidR="00F12737" w:rsidRPr="008D6FD7" w:rsidRDefault="00F12737" w:rsidP="00053644">
      <w:pPr>
        <w:pStyle w:val="11"/>
        <w:spacing w:before="4"/>
        <w:jc w:val="both"/>
        <w:rPr>
          <w:sz w:val="24"/>
          <w:szCs w:val="24"/>
        </w:rPr>
      </w:pPr>
      <w:r w:rsidRPr="008D6FD7">
        <w:rPr>
          <w:sz w:val="24"/>
          <w:szCs w:val="24"/>
        </w:rPr>
        <w:t>Образовательные</w:t>
      </w:r>
      <w:r w:rsidRPr="008D6FD7">
        <w:rPr>
          <w:spacing w:val="-5"/>
          <w:sz w:val="24"/>
          <w:szCs w:val="24"/>
        </w:rPr>
        <w:t xml:space="preserve"> </w:t>
      </w:r>
      <w:r w:rsidRPr="008D6FD7">
        <w:rPr>
          <w:sz w:val="24"/>
          <w:szCs w:val="24"/>
        </w:rPr>
        <w:t>интернет-ресурсы:</w:t>
      </w:r>
    </w:p>
    <w:p w14:paraId="48081461" w14:textId="77777777" w:rsidR="00F12737" w:rsidRPr="008D6FD7" w:rsidRDefault="00C934CC" w:rsidP="00053644">
      <w:pPr>
        <w:pStyle w:val="a5"/>
        <w:numPr>
          <w:ilvl w:val="1"/>
          <w:numId w:val="1"/>
        </w:numPr>
        <w:tabs>
          <w:tab w:val="left" w:pos="1734"/>
        </w:tabs>
        <w:spacing w:before="155"/>
        <w:ind w:left="1733" w:hanging="733"/>
        <w:rPr>
          <w:sz w:val="24"/>
          <w:szCs w:val="24"/>
        </w:rPr>
      </w:pPr>
      <w:hyperlink r:id="rId8">
        <w:r w:rsidR="00F12737" w:rsidRPr="008D6FD7">
          <w:rPr>
            <w:sz w:val="24"/>
            <w:szCs w:val="24"/>
          </w:rPr>
          <w:t>http://experiment.edu.ru/</w:t>
        </w:r>
      </w:hyperlink>
    </w:p>
    <w:p w14:paraId="7902989D" w14:textId="77777777" w:rsidR="00F12737" w:rsidRPr="008D6FD7" w:rsidRDefault="00C934CC" w:rsidP="00053644">
      <w:pPr>
        <w:pStyle w:val="a5"/>
        <w:numPr>
          <w:ilvl w:val="1"/>
          <w:numId w:val="1"/>
        </w:numPr>
        <w:tabs>
          <w:tab w:val="left" w:pos="1734"/>
        </w:tabs>
        <w:spacing w:before="163"/>
        <w:ind w:left="1733" w:hanging="733"/>
        <w:rPr>
          <w:sz w:val="24"/>
          <w:szCs w:val="24"/>
        </w:rPr>
      </w:pPr>
      <w:hyperlink r:id="rId9">
        <w:r w:rsidR="00F12737" w:rsidRPr="008D6FD7">
          <w:rPr>
            <w:sz w:val="24"/>
            <w:szCs w:val="24"/>
          </w:rPr>
          <w:t>http://www.gomulina.orc.ru/method.html</w:t>
        </w:r>
      </w:hyperlink>
    </w:p>
    <w:p w14:paraId="73A5B4E5" w14:textId="77777777" w:rsidR="00F12737" w:rsidRPr="008D6FD7" w:rsidRDefault="00C934CC" w:rsidP="00053644">
      <w:pPr>
        <w:pStyle w:val="a5"/>
        <w:numPr>
          <w:ilvl w:val="1"/>
          <w:numId w:val="1"/>
        </w:numPr>
        <w:tabs>
          <w:tab w:val="left" w:pos="1734"/>
        </w:tabs>
        <w:spacing w:before="160"/>
        <w:ind w:left="1733" w:hanging="733"/>
        <w:rPr>
          <w:sz w:val="24"/>
          <w:szCs w:val="24"/>
        </w:rPr>
        <w:sectPr w:rsidR="00F12737" w:rsidRPr="008D6FD7" w:rsidSect="008D6FD7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hyperlink r:id="rId10">
        <w:r w:rsidR="00F12737" w:rsidRPr="008D6FD7">
          <w:rPr>
            <w:sz w:val="24"/>
            <w:szCs w:val="24"/>
          </w:rPr>
          <w:t>http://www.edu.delfa.net/</w:t>
        </w:r>
      </w:hyperlink>
    </w:p>
    <w:p w14:paraId="3719AAC1" w14:textId="77777777" w:rsidR="00124C01" w:rsidRDefault="00124C01" w:rsidP="00053644">
      <w:pPr>
        <w:spacing w:before="106" w:line="150" w:lineRule="atLeast"/>
        <w:ind w:right="2216"/>
        <w:rPr>
          <w:rFonts w:ascii="Trebuchet MS" w:hAnsi="Trebuchet MS"/>
          <w:sz w:val="12"/>
        </w:rPr>
      </w:pPr>
    </w:p>
    <w:sectPr w:rsidR="00124C01" w:rsidSect="008D6FD7">
      <w:pgSz w:w="16850" w:h="11920" w:orient="landscape"/>
      <w:pgMar w:top="1140" w:right="2420" w:bottom="280" w:left="2420" w:header="720" w:footer="720" w:gutter="0"/>
      <w:cols w:num="2" w:space="720" w:equalWidth="0">
        <w:col w:w="8142" w:space="40"/>
        <w:col w:w="38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B5A"/>
    <w:multiLevelType w:val="hybridMultilevel"/>
    <w:tmpl w:val="75D29D98"/>
    <w:lvl w:ilvl="0" w:tplc="5608CCC8">
      <w:start w:val="1"/>
      <w:numFmt w:val="decimal"/>
      <w:lvlText w:val="%1."/>
      <w:lvlJc w:val="left"/>
      <w:pPr>
        <w:ind w:left="1310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AF326">
      <w:numFmt w:val="bullet"/>
      <w:lvlText w:val="•"/>
      <w:lvlJc w:val="left"/>
      <w:pPr>
        <w:ind w:left="2261" w:hanging="310"/>
      </w:pPr>
      <w:rPr>
        <w:rFonts w:hint="default"/>
        <w:lang w:val="ru-RU" w:eastAsia="en-US" w:bidi="ar-SA"/>
      </w:rPr>
    </w:lvl>
    <w:lvl w:ilvl="2" w:tplc="A1FE3518">
      <w:numFmt w:val="bullet"/>
      <w:lvlText w:val="•"/>
      <w:lvlJc w:val="left"/>
      <w:pPr>
        <w:ind w:left="3202" w:hanging="310"/>
      </w:pPr>
      <w:rPr>
        <w:rFonts w:hint="default"/>
        <w:lang w:val="ru-RU" w:eastAsia="en-US" w:bidi="ar-SA"/>
      </w:rPr>
    </w:lvl>
    <w:lvl w:ilvl="3" w:tplc="2646A96A">
      <w:numFmt w:val="bullet"/>
      <w:lvlText w:val="•"/>
      <w:lvlJc w:val="left"/>
      <w:pPr>
        <w:ind w:left="4143" w:hanging="310"/>
      </w:pPr>
      <w:rPr>
        <w:rFonts w:hint="default"/>
        <w:lang w:val="ru-RU" w:eastAsia="en-US" w:bidi="ar-SA"/>
      </w:rPr>
    </w:lvl>
    <w:lvl w:ilvl="4" w:tplc="BD482D8A">
      <w:numFmt w:val="bullet"/>
      <w:lvlText w:val="•"/>
      <w:lvlJc w:val="left"/>
      <w:pPr>
        <w:ind w:left="5084" w:hanging="310"/>
      </w:pPr>
      <w:rPr>
        <w:rFonts w:hint="default"/>
        <w:lang w:val="ru-RU" w:eastAsia="en-US" w:bidi="ar-SA"/>
      </w:rPr>
    </w:lvl>
    <w:lvl w:ilvl="5" w:tplc="9578CB88">
      <w:numFmt w:val="bullet"/>
      <w:lvlText w:val="•"/>
      <w:lvlJc w:val="left"/>
      <w:pPr>
        <w:ind w:left="6025" w:hanging="310"/>
      </w:pPr>
      <w:rPr>
        <w:rFonts w:hint="default"/>
        <w:lang w:val="ru-RU" w:eastAsia="en-US" w:bidi="ar-SA"/>
      </w:rPr>
    </w:lvl>
    <w:lvl w:ilvl="6" w:tplc="D36EAC26">
      <w:numFmt w:val="bullet"/>
      <w:lvlText w:val="•"/>
      <w:lvlJc w:val="left"/>
      <w:pPr>
        <w:ind w:left="6966" w:hanging="310"/>
      </w:pPr>
      <w:rPr>
        <w:rFonts w:hint="default"/>
        <w:lang w:val="ru-RU" w:eastAsia="en-US" w:bidi="ar-SA"/>
      </w:rPr>
    </w:lvl>
    <w:lvl w:ilvl="7" w:tplc="AD10C228">
      <w:numFmt w:val="bullet"/>
      <w:lvlText w:val="•"/>
      <w:lvlJc w:val="left"/>
      <w:pPr>
        <w:ind w:left="7907" w:hanging="310"/>
      </w:pPr>
      <w:rPr>
        <w:rFonts w:hint="default"/>
        <w:lang w:val="ru-RU" w:eastAsia="en-US" w:bidi="ar-SA"/>
      </w:rPr>
    </w:lvl>
    <w:lvl w:ilvl="8" w:tplc="10D62A1A">
      <w:numFmt w:val="bullet"/>
      <w:lvlText w:val="•"/>
      <w:lvlJc w:val="left"/>
      <w:pPr>
        <w:ind w:left="8848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2546EF6"/>
    <w:multiLevelType w:val="hybridMultilevel"/>
    <w:tmpl w:val="56FED8C0"/>
    <w:lvl w:ilvl="0" w:tplc="DEA01FFC">
      <w:start w:val="1"/>
      <w:numFmt w:val="decimal"/>
      <w:lvlText w:val="%1."/>
      <w:lvlJc w:val="left"/>
      <w:pPr>
        <w:ind w:left="173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85392">
      <w:numFmt w:val="bullet"/>
      <w:lvlText w:val="•"/>
      <w:lvlJc w:val="left"/>
      <w:pPr>
        <w:ind w:left="2639" w:hanging="732"/>
      </w:pPr>
      <w:rPr>
        <w:rFonts w:hint="default"/>
        <w:lang w:val="ru-RU" w:eastAsia="en-US" w:bidi="ar-SA"/>
      </w:rPr>
    </w:lvl>
    <w:lvl w:ilvl="2" w:tplc="977E5CA6">
      <w:numFmt w:val="bullet"/>
      <w:lvlText w:val="•"/>
      <w:lvlJc w:val="left"/>
      <w:pPr>
        <w:ind w:left="3538" w:hanging="732"/>
      </w:pPr>
      <w:rPr>
        <w:rFonts w:hint="default"/>
        <w:lang w:val="ru-RU" w:eastAsia="en-US" w:bidi="ar-SA"/>
      </w:rPr>
    </w:lvl>
    <w:lvl w:ilvl="3" w:tplc="E4367146">
      <w:numFmt w:val="bullet"/>
      <w:lvlText w:val="•"/>
      <w:lvlJc w:val="left"/>
      <w:pPr>
        <w:ind w:left="4437" w:hanging="732"/>
      </w:pPr>
      <w:rPr>
        <w:rFonts w:hint="default"/>
        <w:lang w:val="ru-RU" w:eastAsia="en-US" w:bidi="ar-SA"/>
      </w:rPr>
    </w:lvl>
    <w:lvl w:ilvl="4" w:tplc="13FC0AE8">
      <w:numFmt w:val="bullet"/>
      <w:lvlText w:val="•"/>
      <w:lvlJc w:val="left"/>
      <w:pPr>
        <w:ind w:left="5336" w:hanging="732"/>
      </w:pPr>
      <w:rPr>
        <w:rFonts w:hint="default"/>
        <w:lang w:val="ru-RU" w:eastAsia="en-US" w:bidi="ar-SA"/>
      </w:rPr>
    </w:lvl>
    <w:lvl w:ilvl="5" w:tplc="A28AF336">
      <w:numFmt w:val="bullet"/>
      <w:lvlText w:val="•"/>
      <w:lvlJc w:val="left"/>
      <w:pPr>
        <w:ind w:left="6235" w:hanging="732"/>
      </w:pPr>
      <w:rPr>
        <w:rFonts w:hint="default"/>
        <w:lang w:val="ru-RU" w:eastAsia="en-US" w:bidi="ar-SA"/>
      </w:rPr>
    </w:lvl>
    <w:lvl w:ilvl="6" w:tplc="0E729CFC">
      <w:numFmt w:val="bullet"/>
      <w:lvlText w:val="•"/>
      <w:lvlJc w:val="left"/>
      <w:pPr>
        <w:ind w:left="7134" w:hanging="732"/>
      </w:pPr>
      <w:rPr>
        <w:rFonts w:hint="default"/>
        <w:lang w:val="ru-RU" w:eastAsia="en-US" w:bidi="ar-SA"/>
      </w:rPr>
    </w:lvl>
    <w:lvl w:ilvl="7" w:tplc="1BF83C9C">
      <w:numFmt w:val="bullet"/>
      <w:lvlText w:val="•"/>
      <w:lvlJc w:val="left"/>
      <w:pPr>
        <w:ind w:left="8033" w:hanging="732"/>
      </w:pPr>
      <w:rPr>
        <w:rFonts w:hint="default"/>
        <w:lang w:val="ru-RU" w:eastAsia="en-US" w:bidi="ar-SA"/>
      </w:rPr>
    </w:lvl>
    <w:lvl w:ilvl="8" w:tplc="74F43150">
      <w:numFmt w:val="bullet"/>
      <w:lvlText w:val="•"/>
      <w:lvlJc w:val="left"/>
      <w:pPr>
        <w:ind w:left="8932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3021117"/>
    <w:multiLevelType w:val="hybridMultilevel"/>
    <w:tmpl w:val="FD14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784C"/>
    <w:multiLevelType w:val="hybridMultilevel"/>
    <w:tmpl w:val="A6D81F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812EF3"/>
    <w:multiLevelType w:val="hybridMultilevel"/>
    <w:tmpl w:val="CA98BA5C"/>
    <w:lvl w:ilvl="0" w:tplc="15909152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9CB268">
      <w:start w:val="1"/>
      <w:numFmt w:val="decimal"/>
      <w:lvlText w:val="%2."/>
      <w:lvlJc w:val="left"/>
      <w:pPr>
        <w:ind w:left="29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CC5C5E">
      <w:numFmt w:val="bullet"/>
      <w:lvlText w:val="•"/>
      <w:lvlJc w:val="left"/>
      <w:pPr>
        <w:ind w:left="2099" w:hanging="732"/>
      </w:pPr>
      <w:rPr>
        <w:rFonts w:hint="default"/>
        <w:lang w:val="ru-RU" w:eastAsia="en-US" w:bidi="ar-SA"/>
      </w:rPr>
    </w:lvl>
    <w:lvl w:ilvl="3" w:tplc="0B30B528">
      <w:numFmt w:val="bullet"/>
      <w:lvlText w:val="•"/>
      <w:lvlJc w:val="left"/>
      <w:pPr>
        <w:ind w:left="3178" w:hanging="732"/>
      </w:pPr>
      <w:rPr>
        <w:rFonts w:hint="default"/>
        <w:lang w:val="ru-RU" w:eastAsia="en-US" w:bidi="ar-SA"/>
      </w:rPr>
    </w:lvl>
    <w:lvl w:ilvl="4" w:tplc="765C0F7A">
      <w:numFmt w:val="bullet"/>
      <w:lvlText w:val="•"/>
      <w:lvlJc w:val="left"/>
      <w:pPr>
        <w:ind w:left="4257" w:hanging="732"/>
      </w:pPr>
      <w:rPr>
        <w:rFonts w:hint="default"/>
        <w:lang w:val="ru-RU" w:eastAsia="en-US" w:bidi="ar-SA"/>
      </w:rPr>
    </w:lvl>
    <w:lvl w:ilvl="5" w:tplc="3F3A2808">
      <w:numFmt w:val="bullet"/>
      <w:lvlText w:val="•"/>
      <w:lvlJc w:val="left"/>
      <w:pPr>
        <w:ind w:left="5336" w:hanging="732"/>
      </w:pPr>
      <w:rPr>
        <w:rFonts w:hint="default"/>
        <w:lang w:val="ru-RU" w:eastAsia="en-US" w:bidi="ar-SA"/>
      </w:rPr>
    </w:lvl>
    <w:lvl w:ilvl="6" w:tplc="2F76093E">
      <w:numFmt w:val="bullet"/>
      <w:lvlText w:val="•"/>
      <w:lvlJc w:val="left"/>
      <w:pPr>
        <w:ind w:left="6415" w:hanging="732"/>
      </w:pPr>
      <w:rPr>
        <w:rFonts w:hint="default"/>
        <w:lang w:val="ru-RU" w:eastAsia="en-US" w:bidi="ar-SA"/>
      </w:rPr>
    </w:lvl>
    <w:lvl w:ilvl="7" w:tplc="08308E0C">
      <w:numFmt w:val="bullet"/>
      <w:lvlText w:val="•"/>
      <w:lvlJc w:val="left"/>
      <w:pPr>
        <w:ind w:left="7494" w:hanging="732"/>
      </w:pPr>
      <w:rPr>
        <w:rFonts w:hint="default"/>
        <w:lang w:val="ru-RU" w:eastAsia="en-US" w:bidi="ar-SA"/>
      </w:rPr>
    </w:lvl>
    <w:lvl w:ilvl="8" w:tplc="D032A7A6">
      <w:numFmt w:val="bullet"/>
      <w:lvlText w:val="•"/>
      <w:lvlJc w:val="left"/>
      <w:pPr>
        <w:ind w:left="8573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139D287A"/>
    <w:multiLevelType w:val="hybridMultilevel"/>
    <w:tmpl w:val="17DE1314"/>
    <w:lvl w:ilvl="0" w:tplc="52EEE9A2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0021A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1EAABDCE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3" w:tplc="F7668EA0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4" w:tplc="FC44443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5" w:tplc="ED6003C2">
      <w:numFmt w:val="bullet"/>
      <w:lvlText w:val="•"/>
      <w:lvlJc w:val="left"/>
      <w:pPr>
        <w:ind w:left="2731" w:hanging="144"/>
      </w:pPr>
      <w:rPr>
        <w:rFonts w:hint="default"/>
        <w:lang w:val="ru-RU" w:eastAsia="en-US" w:bidi="ar-SA"/>
      </w:rPr>
    </w:lvl>
    <w:lvl w:ilvl="6" w:tplc="7A7456C8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7" w:tplc="A6160C54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8" w:tplc="3E084B9E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A816F10"/>
    <w:multiLevelType w:val="hybridMultilevel"/>
    <w:tmpl w:val="2C1A55AA"/>
    <w:lvl w:ilvl="0" w:tplc="D9D2D672">
      <w:numFmt w:val="bullet"/>
      <w:lvlText w:val=""/>
      <w:lvlJc w:val="left"/>
      <w:pPr>
        <w:ind w:left="39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8A8116">
      <w:numFmt w:val="bullet"/>
      <w:lvlText w:val="•"/>
      <w:lvlJc w:val="left"/>
      <w:pPr>
        <w:ind w:left="1432" w:hanging="171"/>
      </w:pPr>
      <w:rPr>
        <w:lang w:val="ru-RU" w:eastAsia="en-US" w:bidi="ar-SA"/>
      </w:rPr>
    </w:lvl>
    <w:lvl w:ilvl="2" w:tplc="AB3A487C">
      <w:numFmt w:val="bullet"/>
      <w:lvlText w:val="•"/>
      <w:lvlJc w:val="left"/>
      <w:pPr>
        <w:ind w:left="2465" w:hanging="171"/>
      </w:pPr>
      <w:rPr>
        <w:lang w:val="ru-RU" w:eastAsia="en-US" w:bidi="ar-SA"/>
      </w:rPr>
    </w:lvl>
    <w:lvl w:ilvl="3" w:tplc="4D0AC900">
      <w:numFmt w:val="bullet"/>
      <w:lvlText w:val="•"/>
      <w:lvlJc w:val="left"/>
      <w:pPr>
        <w:ind w:left="3497" w:hanging="171"/>
      </w:pPr>
      <w:rPr>
        <w:lang w:val="ru-RU" w:eastAsia="en-US" w:bidi="ar-SA"/>
      </w:rPr>
    </w:lvl>
    <w:lvl w:ilvl="4" w:tplc="A244A060">
      <w:numFmt w:val="bullet"/>
      <w:lvlText w:val="•"/>
      <w:lvlJc w:val="left"/>
      <w:pPr>
        <w:ind w:left="4530" w:hanging="171"/>
      </w:pPr>
      <w:rPr>
        <w:lang w:val="ru-RU" w:eastAsia="en-US" w:bidi="ar-SA"/>
      </w:rPr>
    </w:lvl>
    <w:lvl w:ilvl="5" w:tplc="0B0C0E30">
      <w:numFmt w:val="bullet"/>
      <w:lvlText w:val="•"/>
      <w:lvlJc w:val="left"/>
      <w:pPr>
        <w:ind w:left="5563" w:hanging="171"/>
      </w:pPr>
      <w:rPr>
        <w:lang w:val="ru-RU" w:eastAsia="en-US" w:bidi="ar-SA"/>
      </w:rPr>
    </w:lvl>
    <w:lvl w:ilvl="6" w:tplc="C054101A">
      <w:numFmt w:val="bullet"/>
      <w:lvlText w:val="•"/>
      <w:lvlJc w:val="left"/>
      <w:pPr>
        <w:ind w:left="6595" w:hanging="171"/>
      </w:pPr>
      <w:rPr>
        <w:lang w:val="ru-RU" w:eastAsia="en-US" w:bidi="ar-SA"/>
      </w:rPr>
    </w:lvl>
    <w:lvl w:ilvl="7" w:tplc="37F62C98">
      <w:numFmt w:val="bullet"/>
      <w:lvlText w:val="•"/>
      <w:lvlJc w:val="left"/>
      <w:pPr>
        <w:ind w:left="7628" w:hanging="171"/>
      </w:pPr>
      <w:rPr>
        <w:lang w:val="ru-RU" w:eastAsia="en-US" w:bidi="ar-SA"/>
      </w:rPr>
    </w:lvl>
    <w:lvl w:ilvl="8" w:tplc="2758D54E">
      <w:numFmt w:val="bullet"/>
      <w:lvlText w:val="•"/>
      <w:lvlJc w:val="left"/>
      <w:pPr>
        <w:ind w:left="8661" w:hanging="171"/>
      </w:pPr>
      <w:rPr>
        <w:lang w:val="ru-RU" w:eastAsia="en-US" w:bidi="ar-SA"/>
      </w:rPr>
    </w:lvl>
  </w:abstractNum>
  <w:abstractNum w:abstractNumId="7" w15:restartNumberingAfterBreak="0">
    <w:nsid w:val="25172AF4"/>
    <w:multiLevelType w:val="hybridMultilevel"/>
    <w:tmpl w:val="278E00D0"/>
    <w:lvl w:ilvl="0" w:tplc="78C23634">
      <w:numFmt w:val="bullet"/>
      <w:lvlText w:val=""/>
      <w:lvlJc w:val="left"/>
      <w:pPr>
        <w:ind w:left="39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8C4D6">
      <w:numFmt w:val="bullet"/>
      <w:lvlText w:val="•"/>
      <w:lvlJc w:val="left"/>
      <w:pPr>
        <w:ind w:left="1432" w:hanging="192"/>
      </w:pPr>
      <w:rPr>
        <w:lang w:val="ru-RU" w:eastAsia="en-US" w:bidi="ar-SA"/>
      </w:rPr>
    </w:lvl>
    <w:lvl w:ilvl="2" w:tplc="EAB22FB4">
      <w:numFmt w:val="bullet"/>
      <w:lvlText w:val="•"/>
      <w:lvlJc w:val="left"/>
      <w:pPr>
        <w:ind w:left="2465" w:hanging="192"/>
      </w:pPr>
      <w:rPr>
        <w:lang w:val="ru-RU" w:eastAsia="en-US" w:bidi="ar-SA"/>
      </w:rPr>
    </w:lvl>
    <w:lvl w:ilvl="3" w:tplc="9B0E0794">
      <w:numFmt w:val="bullet"/>
      <w:lvlText w:val="•"/>
      <w:lvlJc w:val="left"/>
      <w:pPr>
        <w:ind w:left="3497" w:hanging="192"/>
      </w:pPr>
      <w:rPr>
        <w:lang w:val="ru-RU" w:eastAsia="en-US" w:bidi="ar-SA"/>
      </w:rPr>
    </w:lvl>
    <w:lvl w:ilvl="4" w:tplc="0A6A02D2">
      <w:numFmt w:val="bullet"/>
      <w:lvlText w:val="•"/>
      <w:lvlJc w:val="left"/>
      <w:pPr>
        <w:ind w:left="4530" w:hanging="192"/>
      </w:pPr>
      <w:rPr>
        <w:lang w:val="ru-RU" w:eastAsia="en-US" w:bidi="ar-SA"/>
      </w:rPr>
    </w:lvl>
    <w:lvl w:ilvl="5" w:tplc="ABD0D4C6">
      <w:numFmt w:val="bullet"/>
      <w:lvlText w:val="•"/>
      <w:lvlJc w:val="left"/>
      <w:pPr>
        <w:ind w:left="5563" w:hanging="192"/>
      </w:pPr>
      <w:rPr>
        <w:lang w:val="ru-RU" w:eastAsia="en-US" w:bidi="ar-SA"/>
      </w:rPr>
    </w:lvl>
    <w:lvl w:ilvl="6" w:tplc="29A27102">
      <w:numFmt w:val="bullet"/>
      <w:lvlText w:val="•"/>
      <w:lvlJc w:val="left"/>
      <w:pPr>
        <w:ind w:left="6595" w:hanging="192"/>
      </w:pPr>
      <w:rPr>
        <w:lang w:val="ru-RU" w:eastAsia="en-US" w:bidi="ar-SA"/>
      </w:rPr>
    </w:lvl>
    <w:lvl w:ilvl="7" w:tplc="F8488CDE">
      <w:numFmt w:val="bullet"/>
      <w:lvlText w:val="•"/>
      <w:lvlJc w:val="left"/>
      <w:pPr>
        <w:ind w:left="7628" w:hanging="192"/>
      </w:pPr>
      <w:rPr>
        <w:lang w:val="ru-RU" w:eastAsia="en-US" w:bidi="ar-SA"/>
      </w:rPr>
    </w:lvl>
    <w:lvl w:ilvl="8" w:tplc="BB08B050">
      <w:numFmt w:val="bullet"/>
      <w:lvlText w:val="•"/>
      <w:lvlJc w:val="left"/>
      <w:pPr>
        <w:ind w:left="8661" w:hanging="192"/>
      </w:pPr>
      <w:rPr>
        <w:lang w:val="ru-RU" w:eastAsia="en-US" w:bidi="ar-SA"/>
      </w:rPr>
    </w:lvl>
  </w:abstractNum>
  <w:abstractNum w:abstractNumId="8" w15:restartNumberingAfterBreak="0">
    <w:nsid w:val="2C270A39"/>
    <w:multiLevelType w:val="hybridMultilevel"/>
    <w:tmpl w:val="A9D60A10"/>
    <w:lvl w:ilvl="0" w:tplc="52107F7E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FE8A76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76F050FA">
      <w:numFmt w:val="bullet"/>
      <w:lvlText w:val="•"/>
      <w:lvlJc w:val="left"/>
      <w:pPr>
        <w:ind w:left="632" w:hanging="144"/>
      </w:pPr>
      <w:rPr>
        <w:rFonts w:hint="default"/>
        <w:lang w:val="ru-RU" w:eastAsia="en-US" w:bidi="ar-SA"/>
      </w:rPr>
    </w:lvl>
    <w:lvl w:ilvl="3" w:tplc="06368250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4" w:tplc="95A087E4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5" w:tplc="B25E5EE4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6" w:tplc="CEAACA5A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60366684"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8" w:tplc="5CC8F5BA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D240C0F"/>
    <w:multiLevelType w:val="hybridMultilevel"/>
    <w:tmpl w:val="59B4D4C6"/>
    <w:lvl w:ilvl="0" w:tplc="E6862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42C8"/>
    <w:multiLevelType w:val="hybridMultilevel"/>
    <w:tmpl w:val="8D02F130"/>
    <w:lvl w:ilvl="0" w:tplc="6CA434B6">
      <w:start w:val="2"/>
      <w:numFmt w:val="decimal"/>
      <w:lvlText w:val="%1."/>
      <w:lvlJc w:val="left"/>
      <w:pPr>
        <w:ind w:left="1373" w:hanging="372"/>
      </w:pPr>
      <w:rPr>
        <w:rFonts w:hint="default"/>
        <w:spacing w:val="0"/>
        <w:w w:val="100"/>
        <w:lang w:val="ru-RU" w:eastAsia="en-US" w:bidi="ar-SA"/>
      </w:rPr>
    </w:lvl>
    <w:lvl w:ilvl="1" w:tplc="96361142">
      <w:numFmt w:val="bullet"/>
      <w:lvlText w:val="•"/>
      <w:lvlJc w:val="left"/>
      <w:pPr>
        <w:ind w:left="2315" w:hanging="372"/>
      </w:pPr>
      <w:rPr>
        <w:rFonts w:hint="default"/>
        <w:lang w:val="ru-RU" w:eastAsia="en-US" w:bidi="ar-SA"/>
      </w:rPr>
    </w:lvl>
    <w:lvl w:ilvl="2" w:tplc="5F9E9E3A">
      <w:numFmt w:val="bullet"/>
      <w:lvlText w:val="•"/>
      <w:lvlJc w:val="left"/>
      <w:pPr>
        <w:ind w:left="3250" w:hanging="372"/>
      </w:pPr>
      <w:rPr>
        <w:rFonts w:hint="default"/>
        <w:lang w:val="ru-RU" w:eastAsia="en-US" w:bidi="ar-SA"/>
      </w:rPr>
    </w:lvl>
    <w:lvl w:ilvl="3" w:tplc="B742F144">
      <w:numFmt w:val="bullet"/>
      <w:lvlText w:val="•"/>
      <w:lvlJc w:val="left"/>
      <w:pPr>
        <w:ind w:left="4185" w:hanging="372"/>
      </w:pPr>
      <w:rPr>
        <w:rFonts w:hint="default"/>
        <w:lang w:val="ru-RU" w:eastAsia="en-US" w:bidi="ar-SA"/>
      </w:rPr>
    </w:lvl>
    <w:lvl w:ilvl="4" w:tplc="5D2E1D2A">
      <w:numFmt w:val="bullet"/>
      <w:lvlText w:val="•"/>
      <w:lvlJc w:val="left"/>
      <w:pPr>
        <w:ind w:left="5120" w:hanging="372"/>
      </w:pPr>
      <w:rPr>
        <w:rFonts w:hint="default"/>
        <w:lang w:val="ru-RU" w:eastAsia="en-US" w:bidi="ar-SA"/>
      </w:rPr>
    </w:lvl>
    <w:lvl w:ilvl="5" w:tplc="54FEE93C">
      <w:numFmt w:val="bullet"/>
      <w:lvlText w:val="•"/>
      <w:lvlJc w:val="left"/>
      <w:pPr>
        <w:ind w:left="6055" w:hanging="372"/>
      </w:pPr>
      <w:rPr>
        <w:rFonts w:hint="default"/>
        <w:lang w:val="ru-RU" w:eastAsia="en-US" w:bidi="ar-SA"/>
      </w:rPr>
    </w:lvl>
    <w:lvl w:ilvl="6" w:tplc="2E142610">
      <w:numFmt w:val="bullet"/>
      <w:lvlText w:val="•"/>
      <w:lvlJc w:val="left"/>
      <w:pPr>
        <w:ind w:left="6990" w:hanging="372"/>
      </w:pPr>
      <w:rPr>
        <w:rFonts w:hint="default"/>
        <w:lang w:val="ru-RU" w:eastAsia="en-US" w:bidi="ar-SA"/>
      </w:rPr>
    </w:lvl>
    <w:lvl w:ilvl="7" w:tplc="C16621CA">
      <w:numFmt w:val="bullet"/>
      <w:lvlText w:val="•"/>
      <w:lvlJc w:val="left"/>
      <w:pPr>
        <w:ind w:left="7925" w:hanging="372"/>
      </w:pPr>
      <w:rPr>
        <w:rFonts w:hint="default"/>
        <w:lang w:val="ru-RU" w:eastAsia="en-US" w:bidi="ar-SA"/>
      </w:rPr>
    </w:lvl>
    <w:lvl w:ilvl="8" w:tplc="C7F8F224">
      <w:numFmt w:val="bullet"/>
      <w:lvlText w:val="•"/>
      <w:lvlJc w:val="left"/>
      <w:pPr>
        <w:ind w:left="8860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3547333A"/>
    <w:multiLevelType w:val="hybridMultilevel"/>
    <w:tmpl w:val="59B4D4C6"/>
    <w:lvl w:ilvl="0" w:tplc="E6862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12A13"/>
    <w:multiLevelType w:val="hybridMultilevel"/>
    <w:tmpl w:val="AE12629E"/>
    <w:lvl w:ilvl="0" w:tplc="CA8AB8E2">
      <w:numFmt w:val="bullet"/>
      <w:lvlText w:val="•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AF8A8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 w:tplc="E1AE9570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3" w:tplc="4E243154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4" w:tplc="DA047F7C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5" w:tplc="466ABB0E">
      <w:numFmt w:val="bullet"/>
      <w:lvlText w:val="•"/>
      <w:lvlJc w:val="left"/>
      <w:pPr>
        <w:ind w:left="2731" w:hanging="144"/>
      </w:pPr>
      <w:rPr>
        <w:rFonts w:hint="default"/>
        <w:lang w:val="ru-RU" w:eastAsia="en-US" w:bidi="ar-SA"/>
      </w:rPr>
    </w:lvl>
    <w:lvl w:ilvl="6" w:tplc="BBD69AEE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7" w:tplc="402AD816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8" w:tplc="4F8035FE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7FE0E81"/>
    <w:multiLevelType w:val="hybridMultilevel"/>
    <w:tmpl w:val="35D6D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92881"/>
    <w:multiLevelType w:val="hybridMultilevel"/>
    <w:tmpl w:val="35F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197B"/>
    <w:multiLevelType w:val="hybridMultilevel"/>
    <w:tmpl w:val="89920990"/>
    <w:lvl w:ilvl="0" w:tplc="1C820430">
      <w:numFmt w:val="bullet"/>
      <w:lvlText w:val="•"/>
      <w:lvlJc w:val="left"/>
      <w:pPr>
        <w:ind w:left="29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A176">
      <w:numFmt w:val="bullet"/>
      <w:lvlText w:val="•"/>
      <w:lvlJc w:val="left"/>
      <w:pPr>
        <w:ind w:left="1343" w:hanging="732"/>
      </w:pPr>
      <w:rPr>
        <w:rFonts w:hint="default"/>
        <w:lang w:val="ru-RU" w:eastAsia="en-US" w:bidi="ar-SA"/>
      </w:rPr>
    </w:lvl>
    <w:lvl w:ilvl="2" w:tplc="B608095E">
      <w:numFmt w:val="bullet"/>
      <w:lvlText w:val="•"/>
      <w:lvlJc w:val="left"/>
      <w:pPr>
        <w:ind w:left="2386" w:hanging="732"/>
      </w:pPr>
      <w:rPr>
        <w:rFonts w:hint="default"/>
        <w:lang w:val="ru-RU" w:eastAsia="en-US" w:bidi="ar-SA"/>
      </w:rPr>
    </w:lvl>
    <w:lvl w:ilvl="3" w:tplc="A22E4CF8">
      <w:numFmt w:val="bullet"/>
      <w:lvlText w:val="•"/>
      <w:lvlJc w:val="left"/>
      <w:pPr>
        <w:ind w:left="3429" w:hanging="732"/>
      </w:pPr>
      <w:rPr>
        <w:rFonts w:hint="default"/>
        <w:lang w:val="ru-RU" w:eastAsia="en-US" w:bidi="ar-SA"/>
      </w:rPr>
    </w:lvl>
    <w:lvl w:ilvl="4" w:tplc="1AB85B2A">
      <w:numFmt w:val="bullet"/>
      <w:lvlText w:val="•"/>
      <w:lvlJc w:val="left"/>
      <w:pPr>
        <w:ind w:left="4472" w:hanging="732"/>
      </w:pPr>
      <w:rPr>
        <w:rFonts w:hint="default"/>
        <w:lang w:val="ru-RU" w:eastAsia="en-US" w:bidi="ar-SA"/>
      </w:rPr>
    </w:lvl>
    <w:lvl w:ilvl="5" w:tplc="EA7296E6">
      <w:numFmt w:val="bullet"/>
      <w:lvlText w:val="•"/>
      <w:lvlJc w:val="left"/>
      <w:pPr>
        <w:ind w:left="5515" w:hanging="732"/>
      </w:pPr>
      <w:rPr>
        <w:rFonts w:hint="default"/>
        <w:lang w:val="ru-RU" w:eastAsia="en-US" w:bidi="ar-SA"/>
      </w:rPr>
    </w:lvl>
    <w:lvl w:ilvl="6" w:tplc="7924C784">
      <w:numFmt w:val="bullet"/>
      <w:lvlText w:val="•"/>
      <w:lvlJc w:val="left"/>
      <w:pPr>
        <w:ind w:left="6558" w:hanging="732"/>
      </w:pPr>
      <w:rPr>
        <w:rFonts w:hint="default"/>
        <w:lang w:val="ru-RU" w:eastAsia="en-US" w:bidi="ar-SA"/>
      </w:rPr>
    </w:lvl>
    <w:lvl w:ilvl="7" w:tplc="91A879FA">
      <w:numFmt w:val="bullet"/>
      <w:lvlText w:val="•"/>
      <w:lvlJc w:val="left"/>
      <w:pPr>
        <w:ind w:left="7601" w:hanging="732"/>
      </w:pPr>
      <w:rPr>
        <w:rFonts w:hint="default"/>
        <w:lang w:val="ru-RU" w:eastAsia="en-US" w:bidi="ar-SA"/>
      </w:rPr>
    </w:lvl>
    <w:lvl w:ilvl="8" w:tplc="0636C462">
      <w:numFmt w:val="bullet"/>
      <w:lvlText w:val="•"/>
      <w:lvlJc w:val="left"/>
      <w:pPr>
        <w:ind w:left="8644" w:hanging="732"/>
      </w:pPr>
      <w:rPr>
        <w:rFonts w:hint="default"/>
        <w:lang w:val="ru-RU" w:eastAsia="en-US" w:bidi="ar-SA"/>
      </w:rPr>
    </w:lvl>
  </w:abstractNum>
  <w:abstractNum w:abstractNumId="16" w15:restartNumberingAfterBreak="0">
    <w:nsid w:val="755A5AA7"/>
    <w:multiLevelType w:val="hybridMultilevel"/>
    <w:tmpl w:val="49FCA0FA"/>
    <w:lvl w:ilvl="0" w:tplc="35D8E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E23DE"/>
    <w:multiLevelType w:val="hybridMultilevel"/>
    <w:tmpl w:val="4D0A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3330"/>
    <w:multiLevelType w:val="hybridMultilevel"/>
    <w:tmpl w:val="EFBA647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57083170">
    <w:abstractNumId w:val="4"/>
  </w:num>
  <w:num w:numId="2" w16cid:durableId="965280232">
    <w:abstractNumId w:val="1"/>
  </w:num>
  <w:num w:numId="3" w16cid:durableId="303125827">
    <w:abstractNumId w:val="5"/>
  </w:num>
  <w:num w:numId="4" w16cid:durableId="1380323248">
    <w:abstractNumId w:val="8"/>
  </w:num>
  <w:num w:numId="5" w16cid:durableId="1823697096">
    <w:abstractNumId w:val="12"/>
  </w:num>
  <w:num w:numId="6" w16cid:durableId="375810517">
    <w:abstractNumId w:val="15"/>
  </w:num>
  <w:num w:numId="7" w16cid:durableId="1850365250">
    <w:abstractNumId w:val="10"/>
  </w:num>
  <w:num w:numId="8" w16cid:durableId="1750425005">
    <w:abstractNumId w:val="0"/>
  </w:num>
  <w:num w:numId="9" w16cid:durableId="1031733894">
    <w:abstractNumId w:val="2"/>
  </w:num>
  <w:num w:numId="10" w16cid:durableId="1860660289">
    <w:abstractNumId w:val="17"/>
  </w:num>
  <w:num w:numId="11" w16cid:durableId="961308417">
    <w:abstractNumId w:val="14"/>
  </w:num>
  <w:num w:numId="12" w16cid:durableId="1210338921">
    <w:abstractNumId w:val="9"/>
  </w:num>
  <w:num w:numId="13" w16cid:durableId="1909265062">
    <w:abstractNumId w:val="11"/>
  </w:num>
  <w:num w:numId="14" w16cid:durableId="1258637716">
    <w:abstractNumId w:val="6"/>
  </w:num>
  <w:num w:numId="15" w16cid:durableId="1381901119">
    <w:abstractNumId w:val="7"/>
  </w:num>
  <w:num w:numId="16" w16cid:durableId="396786780">
    <w:abstractNumId w:val="3"/>
  </w:num>
  <w:num w:numId="17" w16cid:durableId="1214152009">
    <w:abstractNumId w:val="16"/>
  </w:num>
  <w:num w:numId="18" w16cid:durableId="665519482">
    <w:abstractNumId w:val="13"/>
  </w:num>
  <w:num w:numId="19" w16cid:durableId="1680157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1"/>
    <w:rsid w:val="00053644"/>
    <w:rsid w:val="00124C01"/>
    <w:rsid w:val="001C5055"/>
    <w:rsid w:val="001E519A"/>
    <w:rsid w:val="001F4AAB"/>
    <w:rsid w:val="00280D66"/>
    <w:rsid w:val="003B413A"/>
    <w:rsid w:val="00411692"/>
    <w:rsid w:val="004E3338"/>
    <w:rsid w:val="004F2C28"/>
    <w:rsid w:val="005322E9"/>
    <w:rsid w:val="00651271"/>
    <w:rsid w:val="00752948"/>
    <w:rsid w:val="00762677"/>
    <w:rsid w:val="007737E0"/>
    <w:rsid w:val="008D6FD7"/>
    <w:rsid w:val="00961A93"/>
    <w:rsid w:val="00AF4830"/>
    <w:rsid w:val="00C135BF"/>
    <w:rsid w:val="00C24B0D"/>
    <w:rsid w:val="00C45925"/>
    <w:rsid w:val="00C93C70"/>
    <w:rsid w:val="00E75E07"/>
    <w:rsid w:val="00F1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E90EC5"/>
  <w15:docId w15:val="{419F25C6-BE05-4AF5-933A-DE33DF80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4C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E3338"/>
    <w:pPr>
      <w:ind w:lef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4C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4C01"/>
    <w:pPr>
      <w:ind w:left="100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4C01"/>
    <w:pPr>
      <w:spacing w:before="163"/>
      <w:ind w:left="1001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24C01"/>
    <w:pPr>
      <w:ind w:left="2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4C01"/>
    <w:pPr>
      <w:spacing w:line="253" w:lineRule="exact"/>
      <w:ind w:left="14"/>
    </w:pPr>
  </w:style>
  <w:style w:type="paragraph" w:styleId="a6">
    <w:name w:val="Balloon Text"/>
    <w:basedOn w:val="a"/>
    <w:link w:val="a7"/>
    <w:uiPriority w:val="99"/>
    <w:semiHidden/>
    <w:unhideWhenUsed/>
    <w:rsid w:val="00F12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737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uiPriority w:val="59"/>
    <w:rsid w:val="00F1273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127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27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E333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333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0">
    <w:name w:val="Сетка таблицы11"/>
    <w:basedOn w:val="a1"/>
    <w:next w:val="a8"/>
    <w:uiPriority w:val="59"/>
    <w:rsid w:val="0065127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delf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mulina.orc.ru/meth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95EA-F32E-4813-8197-F29472E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Антонина Антонова</cp:lastModifiedBy>
  <cp:revision>2</cp:revision>
  <dcterms:created xsi:type="dcterms:W3CDTF">2024-09-05T07:26:00Z</dcterms:created>
  <dcterms:modified xsi:type="dcterms:W3CDTF">2024-09-05T07:26:00Z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